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5E" w:rsidRPr="0004305E" w:rsidRDefault="0004305E" w:rsidP="0004305E">
      <w:pPr>
        <w:widowControl w:val="0"/>
        <w:spacing w:line="274" w:lineRule="exact"/>
        <w:ind w:left="60" w:firstLine="648"/>
        <w:rPr>
          <w:lang w:eastAsia="en-US"/>
        </w:rPr>
      </w:pP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="Calibri" w:hAnsiTheme="minorHAnsi" w:cstheme="minorBidi"/>
          <w:sz w:val="22"/>
          <w:szCs w:val="22"/>
          <w:lang w:eastAsia="en-US"/>
        </w:rPr>
      </w:pPr>
      <w:r w:rsidRPr="0004305E">
        <w:rPr>
          <w:rFonts w:asciiTheme="minorHAnsi" w:eastAsia="Calibri" w:hAnsiTheme="minorHAnsi" w:cstheme="minorBidi"/>
          <w:b/>
          <w:noProof/>
          <w:sz w:val="22"/>
          <w:szCs w:val="22"/>
        </w:rPr>
        <w:drawing>
          <wp:inline distT="0" distB="0" distL="0" distR="0" wp14:anchorId="67C74054" wp14:editId="61FBCA81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05E" w:rsidRPr="0004305E" w:rsidRDefault="0004305E" w:rsidP="0004305E">
      <w:pPr>
        <w:spacing w:after="200" w:line="276" w:lineRule="auto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04305E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Рабочая программа </w:t>
      </w: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04305E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 по  литературе  для </w:t>
      </w:r>
      <w:r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7</w:t>
      </w:r>
      <w:r w:rsidRPr="0004305E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 xml:space="preserve"> класса </w:t>
      </w: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</w:pPr>
      <w:r w:rsidRPr="0004305E">
        <w:rPr>
          <w:rFonts w:asciiTheme="minorHAnsi" w:eastAsiaTheme="minorHAnsi" w:hAnsiTheme="minorHAnsi" w:cstheme="minorBidi"/>
          <w:b/>
          <w:sz w:val="52"/>
          <w:szCs w:val="52"/>
          <w:lang w:eastAsia="en-US"/>
        </w:rPr>
        <w:t>на 2021 -2022 учебный год</w:t>
      </w: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72"/>
          <w:szCs w:val="72"/>
          <w:lang w:eastAsia="en-US"/>
        </w:rPr>
      </w:pPr>
    </w:p>
    <w:p w:rsidR="0004305E" w:rsidRPr="0004305E" w:rsidRDefault="0004305E" w:rsidP="0004305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305E" w:rsidRPr="0004305E" w:rsidRDefault="0004305E" w:rsidP="0004305E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305E" w:rsidRPr="0004305E" w:rsidRDefault="0004305E" w:rsidP="0004305E">
      <w:pPr>
        <w:widowControl w:val="0"/>
        <w:autoSpaceDE w:val="0"/>
        <w:autoSpaceDN w:val="0"/>
        <w:ind w:firstLine="540"/>
        <w:rPr>
          <w:rFonts w:ascii="Calibri" w:hAnsi="Calibri" w:cs="Calibri"/>
          <w:b/>
          <w:sz w:val="52"/>
          <w:szCs w:val="52"/>
        </w:rPr>
      </w:pPr>
      <w:r w:rsidRPr="0004305E">
        <w:rPr>
          <w:rFonts w:ascii="Calibri" w:hAnsi="Calibri" w:cs="Calibri"/>
          <w:b/>
          <w:sz w:val="52"/>
          <w:szCs w:val="52"/>
        </w:rPr>
        <w:t xml:space="preserve">Учитель: </w:t>
      </w:r>
      <w:proofErr w:type="spellStart"/>
      <w:r w:rsidRPr="0004305E">
        <w:rPr>
          <w:rFonts w:ascii="Calibri" w:hAnsi="Calibri" w:cs="Calibri"/>
          <w:b/>
          <w:sz w:val="52"/>
          <w:szCs w:val="52"/>
        </w:rPr>
        <w:t>Будникова</w:t>
      </w:r>
      <w:proofErr w:type="spellEnd"/>
      <w:r w:rsidRPr="0004305E">
        <w:rPr>
          <w:rFonts w:ascii="Calibri" w:hAnsi="Calibri" w:cs="Calibri"/>
          <w:b/>
          <w:sz w:val="52"/>
          <w:szCs w:val="52"/>
        </w:rPr>
        <w:t xml:space="preserve"> Т.А.</w:t>
      </w: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4305E" w:rsidRDefault="0004305E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4D2C95" w:rsidRPr="00206894" w:rsidRDefault="004D2C95" w:rsidP="004D2C9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689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 по литературе для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06894">
        <w:rPr>
          <w:rFonts w:ascii="Times New Roman" w:hAnsi="Times New Roman" w:cs="Times New Roman"/>
          <w:sz w:val="24"/>
          <w:szCs w:val="24"/>
        </w:rPr>
        <w:t xml:space="preserve">класса составлена </w:t>
      </w:r>
      <w:r w:rsidRPr="00832320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на основе Программы общеобразовательных учреждений «Литература, 5-9 классы», авторы: В.Я.Коровина, В.П.Журавлев, В.И. Коровин, Н.В. Беляева. М.: «Просвещение», 2016.</w:t>
      </w:r>
    </w:p>
    <w:p w:rsidR="004D2C95" w:rsidRDefault="004D2C95" w:rsidP="00A97E54">
      <w:pPr>
        <w:jc w:val="center"/>
        <w:rPr>
          <w:rFonts w:eastAsia="Arial Unicode MS"/>
          <w:b/>
          <w:sz w:val="32"/>
        </w:rPr>
      </w:pPr>
    </w:p>
    <w:p w:rsidR="000B6B35" w:rsidRDefault="000B6B35" w:rsidP="004D2C95">
      <w:pPr>
        <w:pStyle w:val="a4"/>
        <w:ind w:left="360"/>
        <w:jc w:val="center"/>
        <w:rPr>
          <w:rFonts w:ascii="Times New Roman" w:eastAsia="Arial Unicode MS" w:hAnsi="Times New Roman"/>
          <w:b/>
          <w:sz w:val="32"/>
          <w:lang w:val="ru-RU"/>
        </w:rPr>
      </w:pPr>
      <w:r>
        <w:rPr>
          <w:rFonts w:ascii="Times New Roman" w:eastAsia="Arial Unicode MS" w:hAnsi="Times New Roman"/>
          <w:b/>
          <w:sz w:val="32"/>
          <w:lang w:val="ru-RU"/>
        </w:rPr>
        <w:t>Планируемые результаты изучения предмета</w:t>
      </w:r>
    </w:p>
    <w:p w:rsidR="000B6B35" w:rsidRDefault="000B6B35" w:rsidP="004D2C95">
      <w:pPr>
        <w:pStyle w:val="a4"/>
        <w:jc w:val="center"/>
        <w:rPr>
          <w:b/>
          <w:szCs w:val="24"/>
          <w:lang w:val="ru-RU"/>
        </w:rPr>
      </w:pPr>
      <w:r>
        <w:rPr>
          <w:rFonts w:ascii="Times New Roman" w:eastAsia="Arial Unicode MS" w:hAnsi="Times New Roman"/>
          <w:b/>
          <w:sz w:val="32"/>
          <w:lang w:val="ru-RU"/>
        </w:rPr>
        <w:t>"Литература"</w:t>
      </w:r>
    </w:p>
    <w:p w:rsidR="000B6B35" w:rsidRPr="004D2C95" w:rsidRDefault="000B6B35" w:rsidP="000B6B35">
      <w:pPr>
        <w:pStyle w:val="4"/>
        <w:spacing w:before="0" w:line="240" w:lineRule="auto"/>
        <w:ind w:left="20" w:firstLine="280"/>
        <w:rPr>
          <w:b/>
          <w:sz w:val="24"/>
          <w:szCs w:val="24"/>
          <w:lang w:val="ru-RU"/>
        </w:rPr>
      </w:pPr>
      <w:r w:rsidRPr="004D2C95">
        <w:rPr>
          <w:b/>
          <w:sz w:val="24"/>
          <w:szCs w:val="24"/>
          <w:lang w:val="ru-RU"/>
        </w:rPr>
        <w:t>Личностные результаты:</w:t>
      </w:r>
    </w:p>
    <w:p w:rsidR="000B6B35" w:rsidRDefault="000B6B35" w:rsidP="000B6B35">
      <w:pPr>
        <w:pStyle w:val="2"/>
        <w:numPr>
          <w:ilvl w:val="0"/>
          <w:numId w:val="10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0B6B35" w:rsidRDefault="000B6B35" w:rsidP="000B6B35">
      <w:pPr>
        <w:pStyle w:val="2"/>
        <w:numPr>
          <w:ilvl w:val="0"/>
          <w:numId w:val="4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0B6B35" w:rsidRPr="008810F8" w:rsidRDefault="000B6B35" w:rsidP="000B6B35">
      <w:pPr>
        <w:pStyle w:val="2"/>
        <w:spacing w:after="0" w:line="240" w:lineRule="auto"/>
        <w:ind w:left="20" w:right="20" w:firstLine="220"/>
        <w:jc w:val="both"/>
        <w:rPr>
          <w:lang w:val="ru-RU"/>
        </w:rPr>
      </w:pPr>
      <w:proofErr w:type="spellStart"/>
      <w:r>
        <w:rPr>
          <w:rStyle w:val="a5"/>
          <w:sz w:val="24"/>
          <w:szCs w:val="24"/>
          <w:lang w:val="ru-RU"/>
        </w:rPr>
        <w:t>Метапредметные</w:t>
      </w:r>
      <w:proofErr w:type="spellEnd"/>
      <w:r>
        <w:rPr>
          <w:rStyle w:val="a5"/>
          <w:sz w:val="24"/>
          <w:szCs w:val="24"/>
          <w:lang w:val="ru-RU"/>
        </w:rPr>
        <w:t xml:space="preserve"> результаты</w:t>
      </w:r>
      <w:r>
        <w:rPr>
          <w:sz w:val="24"/>
          <w:szCs w:val="24"/>
          <w:lang w:val="ru-RU"/>
        </w:rPr>
        <w:t xml:space="preserve"> изучения литературы в основной школе:</w:t>
      </w:r>
    </w:p>
    <w:p w:rsidR="000B6B35" w:rsidRDefault="000B6B35" w:rsidP="000B6B35">
      <w:pPr>
        <w:pStyle w:val="2"/>
        <w:numPr>
          <w:ilvl w:val="0"/>
          <w:numId w:val="11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поднимать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B6B35" w:rsidRDefault="000B6B35" w:rsidP="000B6B35">
      <w:pPr>
        <w:pStyle w:val="2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0B6B35" w:rsidRDefault="000B6B35" w:rsidP="000B6B35">
      <w:pPr>
        <w:pStyle w:val="2"/>
        <w:numPr>
          <w:ilvl w:val="0"/>
          <w:numId w:val="5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0B6B35" w:rsidRPr="008810F8" w:rsidRDefault="000B6B35" w:rsidP="000B6B35">
      <w:pPr>
        <w:pStyle w:val="2"/>
        <w:spacing w:after="0" w:line="240" w:lineRule="auto"/>
        <w:ind w:left="20" w:right="20" w:firstLine="220"/>
        <w:jc w:val="both"/>
        <w:rPr>
          <w:lang w:val="ru-RU"/>
        </w:rPr>
      </w:pPr>
      <w:r>
        <w:rPr>
          <w:rStyle w:val="a5"/>
          <w:sz w:val="24"/>
          <w:szCs w:val="24"/>
          <w:lang w:val="ru-RU"/>
        </w:rPr>
        <w:t>Предметные результаты</w:t>
      </w:r>
      <w:r>
        <w:rPr>
          <w:sz w:val="24"/>
          <w:szCs w:val="24"/>
          <w:lang w:val="ru-RU"/>
        </w:rPr>
        <w:t>:</w:t>
      </w:r>
    </w:p>
    <w:p w:rsidR="000B6B35" w:rsidRDefault="000B6B35" w:rsidP="000B6B35">
      <w:pPr>
        <w:pStyle w:val="2"/>
        <w:spacing w:after="0" w:line="240" w:lineRule="auto"/>
        <w:ind w:left="960" w:right="20"/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 познавательной сфере:</w:t>
      </w:r>
    </w:p>
    <w:p w:rsidR="000B6B35" w:rsidRPr="008810F8" w:rsidRDefault="000B6B35" w:rsidP="000B6B35">
      <w:pPr>
        <w:pStyle w:val="2"/>
        <w:numPr>
          <w:ilvl w:val="0"/>
          <w:numId w:val="12"/>
        </w:numPr>
        <w:spacing w:after="0" w:line="240" w:lineRule="auto"/>
        <w:ind w:right="20"/>
        <w:jc w:val="both"/>
        <w:rPr>
          <w:lang w:val="ru-RU"/>
        </w:rPr>
      </w:pPr>
      <w:r>
        <w:rPr>
          <w:sz w:val="24"/>
          <w:szCs w:val="24"/>
          <w:lang w:val="ru-RU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sz w:val="24"/>
          <w:szCs w:val="24"/>
        </w:rPr>
        <w:t>XVIII</w:t>
      </w:r>
      <w:r>
        <w:rPr>
          <w:sz w:val="24"/>
          <w:szCs w:val="24"/>
          <w:lang w:val="ru-RU"/>
        </w:rPr>
        <w:t xml:space="preserve"> века, русских писателей </w:t>
      </w:r>
      <w:r>
        <w:rPr>
          <w:sz w:val="24"/>
          <w:szCs w:val="24"/>
        </w:rPr>
        <w:t>XIX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XX</w:t>
      </w:r>
      <w:r>
        <w:rPr>
          <w:sz w:val="24"/>
          <w:szCs w:val="24"/>
          <w:lang w:val="ru-RU"/>
        </w:rPr>
        <w:t xml:space="preserve"> веков, литературы народов России и зарубежной литературы;</w:t>
      </w:r>
    </w:p>
    <w:p w:rsidR="000B6B35" w:rsidRDefault="000B6B35" w:rsidP="000B6B35">
      <w:pPr>
        <w:pStyle w:val="2"/>
        <w:numPr>
          <w:ilvl w:val="0"/>
          <w:numId w:val="6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B6B35" w:rsidRDefault="000B6B35" w:rsidP="000B6B35">
      <w:pPr>
        <w:pStyle w:val="2"/>
        <w:numPr>
          <w:ilvl w:val="0"/>
          <w:numId w:val="6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B6B35" w:rsidRDefault="000B6B35" w:rsidP="000B6B35">
      <w:pPr>
        <w:pStyle w:val="2"/>
        <w:spacing w:after="0" w:line="240" w:lineRule="auto"/>
        <w:ind w:left="960" w:right="20" w:hanging="676"/>
        <w:jc w:val="both"/>
      </w:pPr>
      <w:r>
        <w:rPr>
          <w:sz w:val="24"/>
          <w:szCs w:val="24"/>
          <w:lang w:val="ru-RU"/>
        </w:rPr>
        <w:t xml:space="preserve">         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ценностно-ориентационной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сфере</w:t>
      </w:r>
      <w:proofErr w:type="spellEnd"/>
      <w:r>
        <w:rPr>
          <w:sz w:val="24"/>
          <w:szCs w:val="24"/>
          <w:u w:val="single"/>
        </w:rPr>
        <w:t>:</w:t>
      </w:r>
    </w:p>
    <w:p w:rsidR="000B6B35" w:rsidRDefault="000B6B35" w:rsidP="000B6B35">
      <w:pPr>
        <w:pStyle w:val="2"/>
        <w:numPr>
          <w:ilvl w:val="0"/>
          <w:numId w:val="13"/>
        </w:numPr>
        <w:spacing w:after="0" w:line="240" w:lineRule="auto"/>
        <w:ind w:right="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B6B35" w:rsidRDefault="000B6B35" w:rsidP="000B6B35">
      <w:pPr>
        <w:pStyle w:val="2"/>
        <w:numPr>
          <w:ilvl w:val="0"/>
          <w:numId w:val="7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формулирование собственного отношения к произведениям литературы, их оценка;</w:t>
      </w:r>
    </w:p>
    <w:p w:rsidR="000B6B35" w:rsidRDefault="000B6B35" w:rsidP="000B6B35">
      <w:pPr>
        <w:pStyle w:val="2"/>
        <w:numPr>
          <w:ilvl w:val="0"/>
          <w:numId w:val="7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собственная интерпретация (в отдельных случаях) изученных литературных произведений;</w:t>
      </w:r>
    </w:p>
    <w:p w:rsidR="000B6B35" w:rsidRDefault="000B6B35" w:rsidP="000B6B35">
      <w:pPr>
        <w:pStyle w:val="2"/>
        <w:numPr>
          <w:ilvl w:val="0"/>
          <w:numId w:val="7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авторской позиции и своё отношение к ней;</w:t>
      </w:r>
    </w:p>
    <w:p w:rsidR="000B6B35" w:rsidRDefault="000B6B35" w:rsidP="000B6B35">
      <w:pPr>
        <w:pStyle w:val="2"/>
        <w:spacing w:after="0" w:line="240" w:lineRule="auto"/>
        <w:ind w:left="284" w:right="40"/>
        <w:jc w:val="both"/>
      </w:pPr>
      <w:r>
        <w:rPr>
          <w:sz w:val="24"/>
          <w:szCs w:val="24"/>
          <w:lang w:val="ru-RU"/>
        </w:rPr>
        <w:t xml:space="preserve">          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коммуникативной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сфере</w:t>
      </w:r>
      <w:proofErr w:type="spellEnd"/>
      <w:r>
        <w:rPr>
          <w:sz w:val="24"/>
          <w:szCs w:val="24"/>
          <w:u w:val="single"/>
        </w:rPr>
        <w:t>:</w:t>
      </w:r>
    </w:p>
    <w:p w:rsidR="000B6B35" w:rsidRDefault="000B6B35" w:rsidP="000B6B35">
      <w:pPr>
        <w:pStyle w:val="2"/>
        <w:numPr>
          <w:ilvl w:val="0"/>
          <w:numId w:val="14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0B6B35" w:rsidRDefault="000B6B35" w:rsidP="000B6B35">
      <w:pPr>
        <w:pStyle w:val="2"/>
        <w:numPr>
          <w:ilvl w:val="0"/>
          <w:numId w:val="8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B6B35" w:rsidRDefault="000B6B35" w:rsidP="000B6B35">
      <w:pPr>
        <w:pStyle w:val="2"/>
        <w:numPr>
          <w:ilvl w:val="0"/>
          <w:numId w:val="8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написание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0B6B35" w:rsidRDefault="000B6B35" w:rsidP="000B6B35">
      <w:pPr>
        <w:pStyle w:val="2"/>
        <w:spacing w:after="0" w:line="240" w:lineRule="auto"/>
        <w:ind w:left="1000" w:right="40" w:hanging="716"/>
        <w:jc w:val="both"/>
      </w:pPr>
      <w:r>
        <w:rPr>
          <w:sz w:val="24"/>
          <w:szCs w:val="24"/>
          <w:lang w:val="ru-RU"/>
        </w:rPr>
        <w:t xml:space="preserve">          </w:t>
      </w:r>
      <w:proofErr w:type="gramStart"/>
      <w:r>
        <w:rPr>
          <w:sz w:val="24"/>
          <w:szCs w:val="24"/>
          <w:u w:val="single"/>
        </w:rPr>
        <w:t>в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эстетической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сфере</w:t>
      </w:r>
      <w:proofErr w:type="spellEnd"/>
      <w:r>
        <w:rPr>
          <w:sz w:val="24"/>
          <w:szCs w:val="24"/>
          <w:u w:val="single"/>
        </w:rPr>
        <w:t>:</w:t>
      </w:r>
    </w:p>
    <w:p w:rsidR="000B6B35" w:rsidRDefault="000B6B35" w:rsidP="000B6B35">
      <w:pPr>
        <w:pStyle w:val="2"/>
        <w:numPr>
          <w:ilvl w:val="0"/>
          <w:numId w:val="15"/>
        </w:numPr>
        <w:spacing w:after="0" w:line="240" w:lineRule="auto"/>
        <w:ind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0B6B35" w:rsidRPr="008810F8" w:rsidRDefault="000B6B35" w:rsidP="000B6B35">
      <w:pPr>
        <w:pStyle w:val="2"/>
        <w:numPr>
          <w:ilvl w:val="0"/>
          <w:numId w:val="9"/>
        </w:numPr>
        <w:spacing w:after="0" w:line="240" w:lineRule="auto"/>
        <w:ind w:right="-57"/>
        <w:jc w:val="both"/>
        <w:rPr>
          <w:lang w:val="ru-RU"/>
        </w:rPr>
      </w:pPr>
      <w:r>
        <w:rPr>
          <w:sz w:val="24"/>
          <w:szCs w:val="24"/>
          <w:lang w:val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>
        <w:rPr>
          <w:sz w:val="24"/>
          <w:szCs w:val="24"/>
          <w:lang w:val="ru-RU"/>
        </w:rPr>
        <w:t>дств в с</w:t>
      </w:r>
      <w:proofErr w:type="gramEnd"/>
      <w:r>
        <w:rPr>
          <w:sz w:val="24"/>
          <w:szCs w:val="24"/>
          <w:lang w:val="ru-RU"/>
        </w:rPr>
        <w:t>оздании художественных образов литературных произведений.</w:t>
      </w:r>
    </w:p>
    <w:p w:rsidR="000B6B35" w:rsidRDefault="000B6B35" w:rsidP="000B6B35">
      <w:pPr>
        <w:pStyle w:val="a4"/>
        <w:rPr>
          <w:lang w:val="ru-RU"/>
        </w:rPr>
      </w:pPr>
    </w:p>
    <w:p w:rsidR="000B6B35" w:rsidRDefault="000B6B35" w:rsidP="000B6B35">
      <w:pPr>
        <w:pStyle w:val="Standard"/>
        <w:shd w:val="clear" w:color="auto" w:fill="FFFFFF"/>
        <w:spacing w:line="312" w:lineRule="auto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Устное народное творчество</w:t>
      </w:r>
    </w:p>
    <w:p w:rsidR="000B6B35" w:rsidRDefault="000B6B35" w:rsidP="000B6B35">
      <w:pPr>
        <w:pStyle w:val="Standard"/>
        <w:shd w:val="clear" w:color="auto" w:fill="FFFFFF"/>
        <w:spacing w:line="312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Выпускник научится: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целенаправленно использовать малые фольклорные жанры в своих устных и письменных высказываниях;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определять с помощью пословицы жизненную/вымышленную ситуацию;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i/>
          <w:iCs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видеть </w:t>
      </w:r>
      <w:proofErr w:type="gramStart"/>
      <w:r>
        <w:rPr>
          <w:rFonts w:ascii="Times New Roman" w:hAnsi="Times New Roman"/>
          <w:lang w:val="ru-RU"/>
        </w:rPr>
        <w:t>необычное</w:t>
      </w:r>
      <w:proofErr w:type="gramEnd"/>
      <w:r>
        <w:rPr>
          <w:rFonts w:ascii="Times New Roman" w:hAnsi="Times New Roman"/>
          <w:lang w:val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0B6B35" w:rsidRDefault="000B6B35" w:rsidP="000B6B35">
      <w:pPr>
        <w:pStyle w:val="a4"/>
        <w:rPr>
          <w:rFonts w:ascii="Times New Roman" w:hAnsi="Times New Roman"/>
          <w:lang w:val="ru-RU"/>
        </w:rPr>
      </w:pPr>
    </w:p>
    <w:p w:rsidR="000B6B35" w:rsidRDefault="000B6B35" w:rsidP="000B6B35">
      <w:pPr>
        <w:pStyle w:val="a4"/>
        <w:rPr>
          <w:rFonts w:ascii="Times New Roman" w:hAnsi="Times New Roman"/>
          <w:lang w:val="ru-RU"/>
        </w:rPr>
      </w:pPr>
    </w:p>
    <w:p w:rsidR="000B6B35" w:rsidRDefault="000B6B35" w:rsidP="000B6B35">
      <w:pPr>
        <w:pStyle w:val="a4"/>
        <w:rPr>
          <w:lang w:val="ru-RU"/>
        </w:rPr>
      </w:pPr>
    </w:p>
    <w:p w:rsidR="000B6B35" w:rsidRDefault="000B6B35" w:rsidP="000B6B35">
      <w:pPr>
        <w:pStyle w:val="a4"/>
        <w:rPr>
          <w:rFonts w:ascii="Times New Roman" w:hAnsi="Times New Roman"/>
          <w:lang w:val="ru-RU"/>
        </w:rPr>
      </w:pPr>
    </w:p>
    <w:p w:rsidR="000B6B35" w:rsidRDefault="000B6B35" w:rsidP="000B6B35">
      <w:pPr>
        <w:pStyle w:val="Standard"/>
        <w:shd w:val="clear" w:color="auto" w:fill="FFFFFF"/>
        <w:spacing w:line="312" w:lineRule="auto"/>
        <w:jc w:val="both"/>
        <w:rPr>
          <w:rFonts w:ascii="Times New Roman" w:hAnsi="Times New Roman"/>
          <w:iCs/>
          <w:u w:val="single"/>
          <w:lang w:val="ru-RU"/>
        </w:rPr>
      </w:pPr>
      <w:r>
        <w:rPr>
          <w:rFonts w:ascii="Times New Roman" w:hAnsi="Times New Roman"/>
          <w:iCs/>
          <w:u w:val="single"/>
          <w:lang w:val="ru-RU"/>
        </w:rPr>
        <w:t>Выпускник получит возможность научиться: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рассказывать о самостоятельно прочитанной сказке, былине, обосновывая свой выбор;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сочинять сказку (в том числе и по пословице), былину и/или придумывать сюжетные линии;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0B6B35" w:rsidRDefault="000B6B35" w:rsidP="000B6B35">
      <w:pPr>
        <w:pStyle w:val="a4"/>
        <w:rPr>
          <w:rFonts w:ascii="Times New Roman" w:hAnsi="Times New Roman"/>
          <w:lang w:val="ru-RU"/>
        </w:rPr>
      </w:pPr>
    </w:p>
    <w:p w:rsidR="000B6B35" w:rsidRPr="008810F8" w:rsidRDefault="000B6B35" w:rsidP="000B6B35">
      <w:pPr>
        <w:pStyle w:val="Standard"/>
        <w:shd w:val="clear" w:color="auto" w:fill="FFFFFF"/>
        <w:spacing w:line="312" w:lineRule="auto"/>
        <w:rPr>
          <w:lang w:val="ru-RU"/>
        </w:rPr>
      </w:pPr>
      <w:r>
        <w:rPr>
          <w:rFonts w:ascii="Times New Roman" w:hAnsi="Times New Roman"/>
          <w:b/>
          <w:bCs/>
          <w:lang w:val="ru-RU"/>
        </w:rPr>
        <w:lastRenderedPageBreak/>
        <w:t xml:space="preserve">Древнерусская литература. Русская литература </w:t>
      </w:r>
      <w:r>
        <w:rPr>
          <w:rFonts w:ascii="Times New Roman" w:hAnsi="Times New Roman"/>
          <w:b/>
          <w:bCs/>
        </w:rPr>
        <w:t>XVIII </w:t>
      </w:r>
      <w:r>
        <w:rPr>
          <w:rFonts w:ascii="Times New Roman" w:hAnsi="Times New Roman"/>
          <w:b/>
          <w:bCs/>
          <w:lang w:val="ru-RU"/>
        </w:rPr>
        <w:t xml:space="preserve">в. Русская литература </w:t>
      </w:r>
      <w:r>
        <w:rPr>
          <w:rFonts w:ascii="Times New Roman" w:hAnsi="Times New Roman"/>
          <w:b/>
          <w:bCs/>
        </w:rPr>
        <w:t>XIX</w:t>
      </w:r>
      <w:r>
        <w:rPr>
          <w:rFonts w:ascii="Times New Roman" w:hAnsi="Times New Roman"/>
          <w:b/>
          <w:bCs/>
          <w:lang w:val="ru-RU"/>
        </w:rPr>
        <w:t>—</w:t>
      </w:r>
      <w:r>
        <w:rPr>
          <w:rFonts w:ascii="Times New Roman" w:hAnsi="Times New Roman"/>
          <w:b/>
          <w:bCs/>
        </w:rPr>
        <w:t>XX </w:t>
      </w:r>
      <w:r>
        <w:rPr>
          <w:rFonts w:ascii="Times New Roman" w:hAnsi="Times New Roman"/>
          <w:b/>
          <w:bCs/>
          <w:lang w:val="ru-RU"/>
        </w:rPr>
        <w:t>вв. Литература народов России. Зарубежная литература</w:t>
      </w:r>
    </w:p>
    <w:p w:rsidR="000B6B35" w:rsidRDefault="000B6B35" w:rsidP="000B6B35">
      <w:pPr>
        <w:pStyle w:val="Standard"/>
        <w:shd w:val="clear" w:color="auto" w:fill="FFFFFF"/>
        <w:spacing w:line="312" w:lineRule="auto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Выпускник научится: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0B6B35" w:rsidRPr="008810F8" w:rsidRDefault="000B6B35" w:rsidP="000B6B35">
      <w:pPr>
        <w:pStyle w:val="a4"/>
        <w:rPr>
          <w:lang w:val="ru-RU"/>
        </w:rPr>
      </w:pPr>
      <w:proofErr w:type="gramStart"/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>
        <w:rPr>
          <w:rFonts w:ascii="Times New Roman" w:hAnsi="Times New Roman"/>
          <w:lang w:val="ru-RU"/>
        </w:rPr>
        <w:t>прочитанному</w:t>
      </w:r>
      <w:proofErr w:type="gramEnd"/>
      <w:r>
        <w:rPr>
          <w:rFonts w:ascii="Times New Roman" w:hAnsi="Times New Roman"/>
          <w:lang w:val="ru-RU"/>
        </w:rPr>
        <w:t>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сопоставлять произведение словесного искусства и его воплощение в других искусствах;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работать с разными источниками информации и владеть основными способами её обработки и презентации.</w:t>
      </w:r>
    </w:p>
    <w:p w:rsidR="000B6B35" w:rsidRDefault="000B6B35" w:rsidP="000B6B35">
      <w:pPr>
        <w:pStyle w:val="a4"/>
        <w:rPr>
          <w:rFonts w:ascii="Times New Roman" w:hAnsi="Times New Roman"/>
          <w:lang w:val="ru-RU"/>
        </w:rPr>
      </w:pPr>
    </w:p>
    <w:p w:rsidR="000B6B35" w:rsidRDefault="000B6B35" w:rsidP="000B6B35">
      <w:pPr>
        <w:pStyle w:val="Standard"/>
        <w:shd w:val="clear" w:color="auto" w:fill="FFFFFF"/>
        <w:spacing w:line="312" w:lineRule="auto"/>
        <w:rPr>
          <w:rFonts w:ascii="Times New Roman" w:hAnsi="Times New Roman"/>
          <w:iCs/>
          <w:u w:val="single"/>
          <w:lang w:val="ru-RU"/>
        </w:rPr>
      </w:pPr>
      <w:r>
        <w:rPr>
          <w:rFonts w:ascii="Times New Roman" w:hAnsi="Times New Roman"/>
          <w:iCs/>
          <w:u w:val="single"/>
          <w:lang w:val="ru-RU"/>
        </w:rPr>
        <w:t>Выпускник получит возможность научиться: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выбирать путь анализа произведения, адекватный жанрово-родовой природе художественного текста;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оценивать интерпретацию художественного текста, созданную средствами других искусств;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создавать собственную интерпретацию изученного текста средствами других искусств;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0B6B35" w:rsidRPr="008810F8" w:rsidRDefault="000B6B35" w:rsidP="000B6B35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>•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0B6B35" w:rsidRDefault="000B6B35" w:rsidP="000B6B35">
      <w:pPr>
        <w:pStyle w:val="a4"/>
        <w:jc w:val="center"/>
        <w:rPr>
          <w:rFonts w:ascii="Times New Roman" w:hAnsi="Times New Roman"/>
          <w:b/>
          <w:sz w:val="32"/>
          <w:lang w:val="ru-RU"/>
        </w:rPr>
      </w:pPr>
    </w:p>
    <w:p w:rsidR="000B6B35" w:rsidRPr="000B6B35" w:rsidRDefault="00A97E54" w:rsidP="000B6B35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</w:t>
      </w:r>
      <w:r w:rsidR="000B6B35" w:rsidRPr="000B6B35">
        <w:rPr>
          <w:b/>
        </w:rPr>
        <w:t>Содержание учебного предмета «Литература» в 7 классе</w:t>
      </w:r>
    </w:p>
    <w:p w:rsidR="000B6B35" w:rsidRDefault="000B6B35" w:rsidP="00A20E5E"/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                       Введение (1 час)</w:t>
      </w:r>
    </w:p>
    <w:p w:rsidR="00A20E5E" w:rsidRPr="00E246A3" w:rsidRDefault="00A20E5E" w:rsidP="00A20E5E">
      <w:r w:rsidRPr="00E246A3">
        <w:rPr>
          <w:b/>
        </w:rPr>
        <w:t xml:space="preserve">   </w:t>
      </w:r>
      <w:r w:rsidRPr="00E246A3"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              Устное народное творчество (</w:t>
      </w:r>
      <w:r w:rsidR="00A97E54">
        <w:rPr>
          <w:b/>
        </w:rPr>
        <w:t>4</w:t>
      </w:r>
      <w:r w:rsidRPr="00E246A3">
        <w:rPr>
          <w:b/>
        </w:rPr>
        <w:t xml:space="preserve"> час</w:t>
      </w:r>
      <w:r w:rsidR="00A97E54">
        <w:rPr>
          <w:b/>
        </w:rPr>
        <w:t>а</w:t>
      </w:r>
      <w:r w:rsidRPr="00E246A3">
        <w:rPr>
          <w:b/>
        </w:rPr>
        <w:t>)</w:t>
      </w: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  <w:i/>
        </w:rPr>
      </w:pPr>
      <w:r w:rsidRPr="00E246A3">
        <w:t xml:space="preserve">   </w:t>
      </w:r>
      <w:r w:rsidRPr="00E246A3">
        <w:rPr>
          <w:b/>
        </w:rPr>
        <w:t>Предания.</w:t>
      </w:r>
      <w:r w:rsidRPr="00E246A3">
        <w:t xml:space="preserve"> Поэтическая автобиография народа. Устный рассказ об исторических событиях. </w:t>
      </w:r>
      <w:r w:rsidRPr="00E246A3">
        <w:rPr>
          <w:b/>
          <w:i/>
        </w:rPr>
        <w:t xml:space="preserve">«Воцарение Ивана Грозного», «Сороки-Ведьмы», «Петр и плотник». </w:t>
      </w:r>
    </w:p>
    <w:p w:rsidR="00A20E5E" w:rsidRPr="00E246A3" w:rsidRDefault="00A20E5E" w:rsidP="00A20E5E">
      <w:r w:rsidRPr="00E246A3">
        <w:lastRenderedPageBreak/>
        <w:t xml:space="preserve">   </w:t>
      </w:r>
      <w:r w:rsidRPr="00E246A3">
        <w:rPr>
          <w:b/>
        </w:rPr>
        <w:t xml:space="preserve">Былины. </w:t>
      </w:r>
      <w:r w:rsidRPr="00E246A3">
        <w:rPr>
          <w:b/>
          <w:i/>
        </w:rPr>
        <w:t>«</w:t>
      </w:r>
      <w:proofErr w:type="spellStart"/>
      <w:r w:rsidRPr="00E246A3">
        <w:rPr>
          <w:b/>
          <w:i/>
        </w:rPr>
        <w:t>Вольга</w:t>
      </w:r>
      <w:proofErr w:type="spellEnd"/>
      <w:r w:rsidRPr="00E246A3">
        <w:rPr>
          <w:b/>
          <w:i/>
        </w:rPr>
        <w:t xml:space="preserve"> и Микула </w:t>
      </w:r>
      <w:proofErr w:type="spellStart"/>
      <w:r w:rsidRPr="00E246A3">
        <w:rPr>
          <w:b/>
          <w:i/>
        </w:rPr>
        <w:t>Селянинович</w:t>
      </w:r>
      <w:proofErr w:type="spellEnd"/>
      <w:r w:rsidRPr="00E246A3">
        <w:rPr>
          <w:b/>
          <w:i/>
        </w:rPr>
        <w:t>»</w:t>
      </w:r>
      <w:r w:rsidRPr="00E246A3">
        <w:rPr>
          <w:i/>
        </w:rPr>
        <w:t>.</w:t>
      </w:r>
      <w:r w:rsidRPr="00E246A3">
        <w:t xml:space="preserve"> Воплощение в былине нравственных свойств русского народа, прославление мирного труда. </w:t>
      </w:r>
      <w:proofErr w:type="gramStart"/>
      <w:r w:rsidRPr="00E246A3">
        <w:t>Микула – носитель лучших человеческих качеств (трудолюбие, мастерство, чувство собственного достоинства, доброта, щедрость, физическая сила).</w:t>
      </w:r>
      <w:proofErr w:type="gramEnd"/>
    </w:p>
    <w:p w:rsidR="00A20E5E" w:rsidRPr="00E246A3" w:rsidRDefault="00A20E5E" w:rsidP="00A20E5E">
      <w:r w:rsidRPr="00E246A3">
        <w:t xml:space="preserve">   Киевский цикл былин. </w:t>
      </w:r>
      <w:r w:rsidRPr="00E246A3">
        <w:rPr>
          <w:b/>
          <w:i/>
        </w:rPr>
        <w:t>«Илья Муромец и Соловей-разбойник».</w:t>
      </w:r>
      <w:r w:rsidRPr="00E246A3"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 Для внеклассного чтения.</w:t>
      </w:r>
    </w:p>
    <w:p w:rsidR="00A20E5E" w:rsidRPr="00E246A3" w:rsidRDefault="00A20E5E" w:rsidP="00A20E5E">
      <w:r w:rsidRPr="00E246A3">
        <w:t xml:space="preserve">   Новгородский цикл былин. </w:t>
      </w:r>
      <w:r w:rsidRPr="00E246A3">
        <w:rPr>
          <w:b/>
          <w:i/>
        </w:rPr>
        <w:t>«Садко».</w:t>
      </w:r>
      <w:r w:rsidRPr="00E246A3"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(Для самостоятельного чтения.)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 xml:space="preserve">«Калевала» </w:t>
      </w:r>
      <w:r w:rsidRPr="00E246A3">
        <w:t xml:space="preserve">- карело-финский мифологический эпос. Изображение жизни народа, его национальных традиций, обычаев, трудовых будней и праздников. </w:t>
      </w:r>
      <w:proofErr w:type="gramStart"/>
      <w:r w:rsidRPr="00E246A3">
        <w:t xml:space="preserve">Кузнец </w:t>
      </w:r>
      <w:proofErr w:type="spellStart"/>
      <w:r w:rsidRPr="00E246A3">
        <w:t>Ильмаринен</w:t>
      </w:r>
      <w:proofErr w:type="spellEnd"/>
      <w:r w:rsidRPr="00E246A3">
        <w:t xml:space="preserve"> и ведьма Лоухи как представители светлого и темного миров карело-финских эпических песен (Для внеклассного чтения.)</w:t>
      </w:r>
      <w:proofErr w:type="gramEnd"/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Предание (развитие представлений). Гипербола (развитие представлений). Былина. Руны. Мифологический эпос (начальные представления).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Пословицы и поговорки.</w:t>
      </w:r>
      <w:r w:rsidRPr="00E246A3">
        <w:t xml:space="preserve"> Народная мудрость пословиц и поговорок. Выражение в них духа народного языка. </w:t>
      </w:r>
    </w:p>
    <w:p w:rsidR="00A20E5E" w:rsidRPr="00E246A3" w:rsidRDefault="00A20E5E" w:rsidP="00A20E5E">
      <w:r w:rsidRPr="00E246A3">
        <w:t xml:space="preserve">  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A20E5E" w:rsidRPr="00E246A3" w:rsidRDefault="00A20E5E" w:rsidP="00A20E5E">
      <w:r w:rsidRPr="00E246A3">
        <w:t xml:space="preserve">   Теория литературы. Героический эпос, афористические жанры фольклора. Пословицы, поговорки (развитие представлений).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t xml:space="preserve">               </w:t>
      </w:r>
      <w:r w:rsidRPr="00E246A3">
        <w:rPr>
          <w:b/>
        </w:rPr>
        <w:t>Из древнерусской литературы (</w:t>
      </w:r>
      <w:r w:rsidR="00A97E54">
        <w:rPr>
          <w:b/>
        </w:rPr>
        <w:t>2</w:t>
      </w:r>
      <w:r w:rsidRPr="00E246A3">
        <w:rPr>
          <w:b/>
        </w:rPr>
        <w:t xml:space="preserve"> часа)</w:t>
      </w:r>
    </w:p>
    <w:p w:rsidR="00A20E5E" w:rsidRPr="00E246A3" w:rsidRDefault="00A20E5E" w:rsidP="00A20E5E"/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 xml:space="preserve">«Поучение» Владимира Мономаха </w:t>
      </w:r>
      <w:r w:rsidRPr="00E246A3">
        <w:t>(отрывок), «</w:t>
      </w:r>
      <w:r w:rsidRPr="00E246A3">
        <w:rPr>
          <w:b/>
          <w:i/>
        </w:rPr>
        <w:t xml:space="preserve">Повесть о Петре и </w:t>
      </w:r>
      <w:proofErr w:type="spellStart"/>
      <w:r w:rsidRPr="00E246A3">
        <w:rPr>
          <w:b/>
          <w:i/>
        </w:rPr>
        <w:t>Февронии</w:t>
      </w:r>
      <w:proofErr w:type="spellEnd"/>
      <w:r w:rsidRPr="00E246A3">
        <w:rPr>
          <w:b/>
          <w:i/>
        </w:rPr>
        <w:t xml:space="preserve"> Муромских»</w:t>
      </w:r>
      <w:r w:rsidRPr="00E246A3">
        <w:t>. Нравственные заветы Древней Руси. Внимание к личности, гимн любви и верности.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Поучение (начальные представления).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«Повесть временных лет»</w:t>
      </w:r>
      <w:r w:rsidRPr="00E246A3">
        <w:t xml:space="preserve">. Отрывок </w:t>
      </w:r>
      <w:r w:rsidRPr="00E246A3">
        <w:rPr>
          <w:b/>
          <w:i/>
        </w:rPr>
        <w:t>«О пользе книг»</w:t>
      </w:r>
      <w:r w:rsidRPr="00E246A3">
        <w:t>. Формирование традиции уважительного отношения к книге.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Летопись (развитие представлений).</w:t>
      </w:r>
    </w:p>
    <w:p w:rsidR="00A20E5E" w:rsidRPr="00E246A3" w:rsidRDefault="00A20E5E" w:rsidP="00A20E5E">
      <w:pPr>
        <w:rPr>
          <w:i/>
        </w:rPr>
      </w:pPr>
      <w:r w:rsidRPr="00E246A3">
        <w:rPr>
          <w:i/>
        </w:rPr>
        <w:t xml:space="preserve">              </w:t>
      </w:r>
    </w:p>
    <w:p w:rsidR="00A20E5E" w:rsidRPr="00E246A3" w:rsidRDefault="00A20E5E" w:rsidP="00A20E5E">
      <w:pPr>
        <w:rPr>
          <w:b/>
        </w:rPr>
      </w:pPr>
      <w:r w:rsidRPr="00E246A3">
        <w:rPr>
          <w:b/>
          <w:i/>
        </w:rPr>
        <w:t xml:space="preserve">             </w:t>
      </w:r>
      <w:r w:rsidRPr="00E246A3">
        <w:rPr>
          <w:b/>
        </w:rPr>
        <w:t xml:space="preserve">Из русской литературы </w:t>
      </w:r>
      <w:r w:rsidRPr="00E246A3">
        <w:rPr>
          <w:b/>
          <w:lang w:val="en-US"/>
        </w:rPr>
        <w:t>XVIII</w:t>
      </w:r>
      <w:r w:rsidRPr="00E246A3">
        <w:rPr>
          <w:b/>
        </w:rPr>
        <w:t xml:space="preserve"> века (2 часа)</w:t>
      </w:r>
    </w:p>
    <w:p w:rsidR="00A20E5E" w:rsidRPr="00E246A3" w:rsidRDefault="00A20E5E" w:rsidP="00A20E5E"/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Михаил Васильевич Ломоносов.</w:t>
      </w:r>
      <w:r w:rsidRPr="00E246A3">
        <w:t xml:space="preserve"> Краткий рассказ об ученом и поэте.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 xml:space="preserve">«К статуе Петра Великого», «Ода на день восшествия на Всероссийский престол </w:t>
      </w:r>
      <w:proofErr w:type="spellStart"/>
      <w:r w:rsidRPr="00E246A3">
        <w:rPr>
          <w:b/>
          <w:i/>
        </w:rPr>
        <w:t>ея</w:t>
      </w:r>
      <w:proofErr w:type="spellEnd"/>
      <w:r w:rsidRPr="00E246A3">
        <w:rPr>
          <w:b/>
          <w:i/>
        </w:rPr>
        <w:t xml:space="preserve"> Величества государыни Императрицы </w:t>
      </w:r>
      <w:proofErr w:type="spellStart"/>
      <w:r w:rsidRPr="00E246A3">
        <w:rPr>
          <w:b/>
          <w:i/>
        </w:rPr>
        <w:t>Елисаветы</w:t>
      </w:r>
      <w:proofErr w:type="spellEnd"/>
      <w:r w:rsidRPr="00E246A3">
        <w:rPr>
          <w:b/>
          <w:i/>
        </w:rPr>
        <w:t xml:space="preserve"> Петровны 1747</w:t>
      </w:r>
      <w:r w:rsidRPr="00E246A3">
        <w:t xml:space="preserve"> </w:t>
      </w:r>
      <w:r w:rsidRPr="00E246A3">
        <w:rPr>
          <w:b/>
          <w:i/>
        </w:rPr>
        <w:t>года»</w:t>
      </w:r>
      <w:r w:rsidRPr="00E246A3">
        <w:t xml:space="preserve"> (отрывок). Уверенность Ломоносова в будущем российской науки и ее творцов. Патриотизм. Призыв к миру. Признание труда, деяний на благо Родины важнейшей чертой гражданина.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Ода (начальные представления).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Гавриил Романович Державин.</w:t>
      </w:r>
      <w:r w:rsidRPr="00E246A3">
        <w:t xml:space="preserve"> Краткий рассказ о поэте. </w:t>
      </w:r>
      <w:r w:rsidRPr="00E246A3">
        <w:rPr>
          <w:b/>
          <w:i/>
        </w:rPr>
        <w:t>«Река времен в</w:t>
      </w:r>
      <w:r w:rsidRPr="00E246A3">
        <w:t xml:space="preserve"> </w:t>
      </w:r>
      <w:r w:rsidRPr="00E246A3">
        <w:rPr>
          <w:b/>
          <w:i/>
        </w:rPr>
        <w:t xml:space="preserve">своем </w:t>
      </w:r>
      <w:proofErr w:type="spellStart"/>
      <w:r w:rsidRPr="00E246A3">
        <w:rPr>
          <w:b/>
          <w:i/>
        </w:rPr>
        <w:t>стремленьи</w:t>
      </w:r>
      <w:proofErr w:type="spellEnd"/>
      <w:r w:rsidRPr="00E246A3">
        <w:rPr>
          <w:b/>
          <w:i/>
        </w:rPr>
        <w:t>...», «На птичку...»,</w:t>
      </w:r>
      <w:r w:rsidRPr="00E246A3">
        <w:t xml:space="preserve"> </w:t>
      </w:r>
      <w:r w:rsidRPr="00E246A3">
        <w:rPr>
          <w:b/>
          <w:i/>
        </w:rPr>
        <w:t>«Признание».</w:t>
      </w:r>
      <w:r w:rsidRPr="00E246A3">
        <w:t xml:space="preserve"> Размышления о смысле жизни, о судьбе. Утверждение необходимости свободы творчества.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t xml:space="preserve">             </w:t>
      </w:r>
      <w:r w:rsidRPr="00E246A3">
        <w:rPr>
          <w:b/>
        </w:rPr>
        <w:t xml:space="preserve">Из русской литературы </w:t>
      </w:r>
      <w:r w:rsidRPr="00E246A3">
        <w:rPr>
          <w:b/>
          <w:lang w:val="en-US"/>
        </w:rPr>
        <w:t>XIX</w:t>
      </w:r>
      <w:r w:rsidRPr="00E246A3">
        <w:rPr>
          <w:b/>
        </w:rPr>
        <w:t xml:space="preserve"> века (2</w:t>
      </w:r>
      <w:r w:rsidR="00A97E54">
        <w:rPr>
          <w:b/>
        </w:rPr>
        <w:t>1</w:t>
      </w:r>
      <w:r w:rsidRPr="00E246A3">
        <w:rPr>
          <w:b/>
        </w:rPr>
        <w:t xml:space="preserve"> час)</w:t>
      </w:r>
    </w:p>
    <w:p w:rsidR="00A20E5E" w:rsidRPr="00E246A3" w:rsidRDefault="00A20E5E" w:rsidP="00A20E5E"/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Александр Сергеевич Пушкин.</w:t>
      </w:r>
      <w:r w:rsidRPr="00E246A3">
        <w:t xml:space="preserve"> Краткий рассказ о писателе.</w:t>
      </w:r>
    </w:p>
    <w:p w:rsidR="00A20E5E" w:rsidRPr="00E246A3" w:rsidRDefault="00A20E5E" w:rsidP="00A20E5E">
      <w:r w:rsidRPr="00E246A3">
        <w:lastRenderedPageBreak/>
        <w:t xml:space="preserve">   </w:t>
      </w:r>
      <w:r w:rsidRPr="00E246A3">
        <w:rPr>
          <w:b/>
          <w:i/>
        </w:rPr>
        <w:t>«Полтава» («Полтавский бой»), «Медный всадник»</w:t>
      </w:r>
      <w:r w:rsidRPr="00E246A3">
        <w:t xml:space="preserve"> (вступление «На берегу пустынных волн...»), </w:t>
      </w:r>
      <w:r w:rsidRPr="00E246A3">
        <w:rPr>
          <w:b/>
          <w:i/>
        </w:rPr>
        <w:t>«Песнь о вещем Олеге».</w:t>
      </w:r>
      <w:r w:rsidRPr="00E246A3"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E246A3">
        <w:rPr>
          <w:lang w:val="en-US"/>
        </w:rPr>
        <w:t>I</w:t>
      </w:r>
      <w:r w:rsidRPr="00E246A3">
        <w:t xml:space="preserve"> и Карла </w:t>
      </w:r>
      <w:r w:rsidRPr="00E246A3">
        <w:rPr>
          <w:lang w:val="en-US"/>
        </w:rPr>
        <w:t>XII</w:t>
      </w:r>
      <w:r w:rsidRPr="00E246A3">
        <w:t>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A20E5E" w:rsidRPr="00E246A3" w:rsidRDefault="00A20E5E" w:rsidP="00A20E5E">
      <w:r w:rsidRPr="00E246A3">
        <w:t xml:space="preserve">   </w:t>
      </w:r>
      <w:r w:rsidRPr="00E246A3">
        <w:rPr>
          <w:i/>
        </w:rPr>
        <w:t>Теория литературы. Баллада (развитие представлений)</w:t>
      </w:r>
      <w:r w:rsidRPr="00E246A3">
        <w:t>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«Борис Годунов»</w:t>
      </w:r>
      <w:r w:rsidRPr="00E246A3">
        <w:t xml:space="preserve"> (сцена </w:t>
      </w:r>
      <w:proofErr w:type="gramStart"/>
      <w:r w:rsidRPr="00E246A3">
        <w:t>в</w:t>
      </w:r>
      <w:proofErr w:type="gramEnd"/>
      <w:r w:rsidRPr="00E246A3">
        <w:t xml:space="preserve"> </w:t>
      </w:r>
      <w:proofErr w:type="gramStart"/>
      <w:r w:rsidRPr="00E246A3">
        <w:t>Чудовом</w:t>
      </w:r>
      <w:proofErr w:type="gramEnd"/>
      <w:r w:rsidRPr="00E246A3">
        <w:t xml:space="preserve"> монастыре). 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 xml:space="preserve">«Станционный смотритель». </w:t>
      </w:r>
      <w:r w:rsidRPr="00E246A3">
        <w:t xml:space="preserve">Изображение «маленького человека», его положения в обществе. Пробуждение человеческого достоинства и чувства протеста. </w:t>
      </w:r>
      <w:proofErr w:type="gramStart"/>
      <w:r w:rsidRPr="00E246A3">
        <w:t>Трагическое</w:t>
      </w:r>
      <w:proofErr w:type="gramEnd"/>
      <w:r w:rsidRPr="00E246A3">
        <w:t xml:space="preserve"> и гуманистическое в повести.</w:t>
      </w:r>
    </w:p>
    <w:p w:rsidR="00A20E5E" w:rsidRPr="00E246A3" w:rsidRDefault="00A20E5E" w:rsidP="00A20E5E">
      <w:pPr>
        <w:rPr>
          <w:i/>
        </w:rPr>
      </w:pPr>
      <w:r w:rsidRPr="00E246A3">
        <w:rPr>
          <w:i/>
        </w:rPr>
        <w:t xml:space="preserve">   Теория литературы. Повесть (развитие представления).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Михаил Юрьевич Лермонтов</w:t>
      </w:r>
      <w:r w:rsidRPr="00E246A3">
        <w:t>. Краткий рассказ о поэте.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</w:t>
      </w:r>
      <w:proofErr w:type="gramStart"/>
      <w:r w:rsidRPr="00E246A3">
        <w:rPr>
          <w:b/>
          <w:i/>
        </w:rPr>
        <w:t>Песня про царя</w:t>
      </w:r>
      <w:proofErr w:type="gramEnd"/>
      <w:r w:rsidRPr="00E246A3">
        <w:rPr>
          <w:b/>
          <w:i/>
        </w:rPr>
        <w:t xml:space="preserve"> Ивана Васильевича, молодого опричника и удалого</w:t>
      </w:r>
      <w:r w:rsidRPr="00E246A3">
        <w:t xml:space="preserve"> </w:t>
      </w:r>
      <w:r w:rsidRPr="00E246A3">
        <w:rPr>
          <w:b/>
          <w:i/>
        </w:rPr>
        <w:t>купца Калашникова».</w:t>
      </w:r>
      <w:r w:rsidRPr="00E246A3">
        <w:t xml:space="preserve"> Поэма об историческом прошлом Руси. Картины быта </w:t>
      </w:r>
      <w:r w:rsidRPr="00E246A3">
        <w:rPr>
          <w:lang w:val="en-US"/>
        </w:rPr>
        <w:t>XVI</w:t>
      </w:r>
      <w:r w:rsidRPr="00E246A3">
        <w:t xml:space="preserve"> века, их значение для понимания характеров  идеи поэмы. Смысл столкновения Калашникова с </w:t>
      </w:r>
      <w:proofErr w:type="spellStart"/>
      <w:r w:rsidRPr="00E246A3">
        <w:t>Кирибеевичем</w:t>
      </w:r>
      <w:proofErr w:type="spellEnd"/>
      <w:r w:rsidRPr="00E246A3"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A20E5E" w:rsidRPr="00E246A3" w:rsidRDefault="00A20E5E" w:rsidP="00A20E5E">
      <w:r w:rsidRPr="00E246A3">
        <w:t xml:space="preserve">   Особенности сюжета поэмы. Авторское отношение к </w:t>
      </w:r>
      <w:proofErr w:type="gramStart"/>
      <w:r w:rsidRPr="00E246A3">
        <w:t>изображаемому</w:t>
      </w:r>
      <w:proofErr w:type="gramEnd"/>
      <w:r w:rsidRPr="00E246A3">
        <w:t>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A20E5E" w:rsidRPr="00E246A3" w:rsidRDefault="00A20E5E" w:rsidP="00A20E5E">
      <w:pPr>
        <w:rPr>
          <w:b/>
          <w:i/>
        </w:rPr>
      </w:pPr>
      <w:r w:rsidRPr="00E246A3">
        <w:t xml:space="preserve">   </w:t>
      </w:r>
      <w:r w:rsidRPr="00E246A3">
        <w:rPr>
          <w:b/>
          <w:i/>
        </w:rPr>
        <w:t>«Когда волнуется желтеющая нива...», «Молитва», «Ангел».</w:t>
      </w:r>
    </w:p>
    <w:p w:rsidR="00A20E5E" w:rsidRPr="00E246A3" w:rsidRDefault="00A20E5E" w:rsidP="00A20E5E">
      <w:r w:rsidRPr="00E246A3">
        <w:t xml:space="preserve">  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– готовность ринуться навстречу знакомым гармоничным звукам, символизирующим ожидаемое счастье на земле.</w:t>
      </w:r>
    </w:p>
    <w:p w:rsidR="00A20E5E" w:rsidRPr="00E246A3" w:rsidRDefault="00A20E5E" w:rsidP="00A20E5E">
      <w:pPr>
        <w:rPr>
          <w:i/>
        </w:rPr>
      </w:pPr>
      <w:r w:rsidRPr="00E246A3">
        <w:rPr>
          <w:i/>
        </w:rPr>
        <w:t xml:space="preserve">   Теория литературы. </w:t>
      </w:r>
      <w:proofErr w:type="spellStart"/>
      <w:r w:rsidRPr="00E246A3">
        <w:rPr>
          <w:i/>
        </w:rPr>
        <w:t>Фольклоризм</w:t>
      </w:r>
      <w:proofErr w:type="spellEnd"/>
      <w:r w:rsidRPr="00E246A3">
        <w:rPr>
          <w:i/>
        </w:rPr>
        <w:t xml:space="preserve"> литературы (развитие представлений).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Николай Васильевич Гоголь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«Тарас Бульба».</w:t>
      </w:r>
      <w:r w:rsidRPr="00E246A3"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E246A3">
        <w:t>Андрию</w:t>
      </w:r>
      <w:proofErr w:type="spellEnd"/>
      <w:r w:rsidRPr="00E246A3">
        <w:t>, смысл этого противопоставления. Патриотический пафос повести.</w:t>
      </w:r>
    </w:p>
    <w:p w:rsidR="00A20E5E" w:rsidRPr="00E246A3" w:rsidRDefault="00A20E5E" w:rsidP="00A20E5E">
      <w:r w:rsidRPr="00E246A3">
        <w:t xml:space="preserve">   Особенности изображения людей и природы в повести.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Историческая и фольклорная основа произведения. Роды литературы: эпос (развитие понятия).</w:t>
      </w:r>
    </w:p>
    <w:p w:rsidR="00A20E5E" w:rsidRPr="00E246A3" w:rsidRDefault="00A20E5E" w:rsidP="00A20E5E">
      <w:r w:rsidRPr="00E246A3">
        <w:rPr>
          <w:i/>
        </w:rPr>
        <w:t xml:space="preserve">   Литературный герой (развитее понятия).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Иван Сергеевич Тургенев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«Бирюк».</w:t>
      </w:r>
      <w:r w:rsidRPr="00E246A3">
        <w:t xml:space="preserve"> Изображение быта крестьян, авторское отношение к </w:t>
      </w:r>
      <w:proofErr w:type="gramStart"/>
      <w:r w:rsidRPr="00E246A3">
        <w:t>бесправным</w:t>
      </w:r>
      <w:proofErr w:type="gramEnd"/>
      <w:r w:rsidRPr="00E246A3">
        <w:t xml:space="preserve"> и обездоленным. Мастерство в изображении пейзажа. Художественные особенности рассказа.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Стихотворения в прозе.</w:t>
      </w:r>
      <w:r w:rsidRPr="00E246A3">
        <w:t xml:space="preserve"> </w:t>
      </w:r>
      <w:r w:rsidRPr="00E246A3">
        <w:rPr>
          <w:b/>
          <w:i/>
        </w:rPr>
        <w:t>«Русский язык».</w:t>
      </w:r>
      <w:r w:rsidRPr="00E246A3">
        <w:t xml:space="preserve"> Тургенев о богатстве и красоте русского языка. Родной язык как духовная опора человека. </w:t>
      </w:r>
      <w:r w:rsidRPr="00E246A3">
        <w:rPr>
          <w:b/>
          <w:i/>
        </w:rPr>
        <w:t>«Близнецы», «Два богача»</w:t>
      </w:r>
      <w:r w:rsidRPr="00E246A3">
        <w:t>. Нравственность и человеческие взаимоотношения.</w:t>
      </w:r>
    </w:p>
    <w:p w:rsidR="00A20E5E" w:rsidRPr="00E246A3" w:rsidRDefault="00A20E5E" w:rsidP="00A20E5E">
      <w:r w:rsidRPr="00E246A3">
        <w:t xml:space="preserve">   </w:t>
      </w:r>
      <w:r w:rsidRPr="00E246A3">
        <w:rPr>
          <w:i/>
        </w:rPr>
        <w:t>Теория литературы. Стихотворение в прозе</w:t>
      </w:r>
      <w:r w:rsidRPr="00E246A3">
        <w:t>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Николай Алексеевич Некрасов.</w:t>
      </w:r>
      <w:r w:rsidRPr="00E246A3">
        <w:t xml:space="preserve"> Краткий рассказ о писателе.</w:t>
      </w:r>
    </w:p>
    <w:p w:rsidR="00A20E5E" w:rsidRPr="00E246A3" w:rsidRDefault="00A20E5E" w:rsidP="00A20E5E">
      <w:r w:rsidRPr="00E246A3">
        <w:lastRenderedPageBreak/>
        <w:t xml:space="preserve">   </w:t>
      </w:r>
      <w:r w:rsidRPr="00E246A3">
        <w:rPr>
          <w:b/>
          <w:i/>
        </w:rPr>
        <w:t>«Русские женщины» («Княгиня Трубецкая»).</w:t>
      </w:r>
      <w:r w:rsidRPr="00E246A3">
        <w:t xml:space="preserve"> Историческая основа поэмы. Величие духа русских женщин, отправившихся вслед за осужденными мужьями в Сибирь. Художественные особенности исторических поэм Некрасова.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«Размышления у парадного подъезда».</w:t>
      </w:r>
      <w:r w:rsidRPr="00E246A3">
        <w:t xml:space="preserve"> Боль поэта за судьбу народа. Своеобразие некрасовской музы. (Для чтения и обсуждения).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Поэма (развитие понятия). Трехсложные размеры стиха (развитие понятия).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Алексей Константинович Толстой</w:t>
      </w:r>
      <w:r w:rsidRPr="00E246A3">
        <w:t>. Слово о поэте.</w:t>
      </w:r>
    </w:p>
    <w:p w:rsidR="00A20E5E" w:rsidRPr="00E246A3" w:rsidRDefault="00A20E5E" w:rsidP="00A20E5E">
      <w:r w:rsidRPr="00E246A3">
        <w:t xml:space="preserve">   Исторические баллады </w:t>
      </w:r>
      <w:r w:rsidRPr="00E246A3">
        <w:rPr>
          <w:b/>
          <w:i/>
        </w:rPr>
        <w:t>«Василий Шибанов»</w:t>
      </w:r>
      <w:r w:rsidRPr="00E246A3">
        <w:t xml:space="preserve"> и </w:t>
      </w:r>
      <w:r w:rsidRPr="00E246A3">
        <w:rPr>
          <w:b/>
          <w:i/>
        </w:rPr>
        <w:t>«Михайло Репнин»</w:t>
      </w:r>
      <w:r w:rsidRPr="00E246A3">
        <w:t>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A20E5E" w:rsidRPr="00E246A3" w:rsidRDefault="00A20E5E" w:rsidP="00A20E5E">
      <w:pPr>
        <w:rPr>
          <w:b/>
        </w:rPr>
      </w:pPr>
      <w:r w:rsidRPr="00E246A3">
        <w:t xml:space="preserve">   </w:t>
      </w:r>
      <w:r w:rsidRPr="00E246A3">
        <w:rPr>
          <w:b/>
        </w:rPr>
        <w:t>Смех сквозь слезы, или «Уроки Щедрина»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 xml:space="preserve">Михаил </w:t>
      </w:r>
      <w:proofErr w:type="spellStart"/>
      <w:r w:rsidRPr="00E246A3">
        <w:rPr>
          <w:b/>
        </w:rPr>
        <w:t>Евграфович</w:t>
      </w:r>
      <w:proofErr w:type="spellEnd"/>
      <w:r w:rsidRPr="00E246A3">
        <w:rPr>
          <w:b/>
        </w:rPr>
        <w:t xml:space="preserve"> Салтыков-Щедрин.</w:t>
      </w:r>
      <w:r w:rsidRPr="00E246A3">
        <w:t xml:space="preserve">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«Повесть о том, как один мужик двух генералов прокормил».</w:t>
      </w:r>
      <w:r w:rsidRPr="00E246A3">
        <w:t xml:space="preserve"> 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«Дикий помещик».</w:t>
      </w:r>
      <w:r w:rsidRPr="00E246A3">
        <w:t xml:space="preserve"> Для самостоятельного чтения.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Гротеск (начальные представления).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Лев Николаевич Толстой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«Детство».</w:t>
      </w:r>
      <w:r w:rsidRPr="00E246A3">
        <w:t xml:space="preserve"> Главы из повести: «Классы», «Наталья </w:t>
      </w:r>
      <w:proofErr w:type="spellStart"/>
      <w:r w:rsidRPr="00E246A3">
        <w:t>Савишна</w:t>
      </w:r>
      <w:proofErr w:type="spellEnd"/>
      <w:r w:rsidRPr="00E246A3">
        <w:t>», «</w:t>
      </w:r>
      <w:proofErr w:type="spellStart"/>
      <w:r w:rsidRPr="00E246A3">
        <w:rPr>
          <w:lang w:val="en-US"/>
        </w:rPr>
        <w:t>Maman</w:t>
      </w:r>
      <w:proofErr w:type="spellEnd"/>
      <w:r w:rsidRPr="00E246A3">
        <w:t>» и др. Взаимоотношения детей и взрослых. Проявления чувств героя, беспощадность к себе, анализ собственных поступков.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A20E5E" w:rsidRPr="00E246A3" w:rsidRDefault="00A20E5E" w:rsidP="00A20E5E">
      <w:r w:rsidRPr="00E246A3">
        <w:rPr>
          <w:b/>
        </w:rPr>
        <w:t xml:space="preserve">   Иван Алексеевич Бунин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«Цифры».</w:t>
      </w:r>
      <w:r w:rsidRPr="00E246A3">
        <w:t xml:space="preserve"> Воспитание детей в семье. Герой рассказа: сложность взаимопонимания детей и взрослых. 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«Лапти».</w:t>
      </w:r>
      <w:r w:rsidRPr="00E246A3">
        <w:t xml:space="preserve"> Душевное богатство простого крестьянина.</w:t>
      </w:r>
    </w:p>
    <w:p w:rsidR="00A20E5E" w:rsidRPr="00E246A3" w:rsidRDefault="00A20E5E" w:rsidP="00A20E5E">
      <w:r w:rsidRPr="00E246A3">
        <w:t xml:space="preserve">   </w:t>
      </w:r>
      <w:proofErr w:type="gramStart"/>
      <w:r w:rsidRPr="00E246A3">
        <w:t>Смешное</w:t>
      </w:r>
      <w:proofErr w:type="gramEnd"/>
      <w:r w:rsidRPr="00E246A3">
        <w:t xml:space="preserve"> и грустное рядом, или «Уроки Чехова»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Антон Павлович Чехов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«Хамелеон».</w:t>
      </w:r>
      <w:r w:rsidRPr="00E246A3">
        <w:t xml:space="preserve">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«Злоумышленник», «Размазня»</w:t>
      </w:r>
      <w:r w:rsidRPr="00E246A3">
        <w:t>. Многогранность комического в рассказах А.П.Чехова. (Для чтения и обсуждения).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Сатира и юмор как формы комического (развитие представлений).</w:t>
      </w:r>
    </w:p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«Край ты мой, родимый край!» </w:t>
      </w:r>
    </w:p>
    <w:p w:rsidR="00A20E5E" w:rsidRPr="00E246A3" w:rsidRDefault="00A20E5E" w:rsidP="00A20E5E">
      <w:r w:rsidRPr="00E246A3">
        <w:t xml:space="preserve">   Стихотворения русских поэтов </w:t>
      </w:r>
      <w:r w:rsidRPr="00E246A3">
        <w:rPr>
          <w:lang w:val="en-US"/>
        </w:rPr>
        <w:t>XIX</w:t>
      </w:r>
      <w:r w:rsidRPr="00E246A3">
        <w:t xml:space="preserve"> века о родной природе.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 xml:space="preserve">В.Жуковский. </w:t>
      </w:r>
      <w:r w:rsidRPr="00E246A3">
        <w:rPr>
          <w:b/>
          <w:i/>
        </w:rPr>
        <w:t>«Приход весны»;</w:t>
      </w:r>
      <w:r w:rsidRPr="00E246A3">
        <w:rPr>
          <w:b/>
        </w:rPr>
        <w:t xml:space="preserve"> И.Бунин. </w:t>
      </w:r>
      <w:r w:rsidRPr="00E246A3">
        <w:rPr>
          <w:b/>
          <w:i/>
        </w:rPr>
        <w:t>«Родина»;</w:t>
      </w:r>
      <w:r w:rsidRPr="00E246A3">
        <w:rPr>
          <w:b/>
        </w:rPr>
        <w:t xml:space="preserve"> А.К.Толстой. </w:t>
      </w:r>
      <w:r w:rsidRPr="00E246A3">
        <w:rPr>
          <w:b/>
          <w:i/>
        </w:rPr>
        <w:t>«Край</w:t>
      </w:r>
      <w:r w:rsidRPr="00E246A3">
        <w:rPr>
          <w:b/>
        </w:rPr>
        <w:t xml:space="preserve"> </w:t>
      </w:r>
      <w:r w:rsidRPr="00E246A3">
        <w:rPr>
          <w:b/>
          <w:i/>
        </w:rPr>
        <w:t>ты мой, родимый край...», «Благовест».</w:t>
      </w:r>
      <w:r w:rsidRPr="00E246A3">
        <w:t xml:space="preserve"> Поэтическое изображение родной природы и выражение авторского настроения, миросозерцания.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t xml:space="preserve">             </w:t>
      </w:r>
      <w:r w:rsidRPr="00E246A3">
        <w:rPr>
          <w:b/>
        </w:rPr>
        <w:t xml:space="preserve">Из русской литературы </w:t>
      </w:r>
      <w:r w:rsidRPr="00E246A3">
        <w:rPr>
          <w:b/>
          <w:lang w:val="en-US"/>
        </w:rPr>
        <w:t>XX</w:t>
      </w:r>
      <w:r w:rsidRPr="00E246A3">
        <w:rPr>
          <w:b/>
        </w:rPr>
        <w:t xml:space="preserve"> века (23 часа)</w:t>
      </w:r>
    </w:p>
    <w:p w:rsidR="00A20E5E" w:rsidRPr="00E246A3" w:rsidRDefault="00A20E5E" w:rsidP="00A20E5E"/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Максим Горький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«Детство»</w:t>
      </w:r>
      <w:r w:rsidRPr="00E246A3">
        <w:t xml:space="preserve">. Автобиографический характер повести. Изображение «свинцовых мерзостей жизни». Дед Каширин. </w:t>
      </w:r>
      <w:proofErr w:type="gramStart"/>
      <w:r w:rsidRPr="00E246A3">
        <w:t>«Яркое, здоровое, творческое в русской жизни» (Алеша, бабушка, Цыганок, Хорошее Дело).</w:t>
      </w:r>
      <w:proofErr w:type="gramEnd"/>
      <w:r w:rsidRPr="00E246A3">
        <w:t xml:space="preserve"> Изображение быта и характеров. Вера в творческие силы народа.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 xml:space="preserve">«Старуха </w:t>
      </w:r>
      <w:proofErr w:type="spellStart"/>
      <w:r w:rsidRPr="00E246A3">
        <w:rPr>
          <w:b/>
          <w:i/>
        </w:rPr>
        <w:t>Изергиль</w:t>
      </w:r>
      <w:proofErr w:type="spellEnd"/>
      <w:r w:rsidRPr="00E246A3">
        <w:rPr>
          <w:b/>
          <w:i/>
        </w:rPr>
        <w:t xml:space="preserve">» </w:t>
      </w:r>
      <w:r w:rsidRPr="00E246A3">
        <w:t xml:space="preserve">(«Легенда о Данко»). 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Понятие о теме и идее произведения (начальные представления). Портрет как средство характеристики героя.</w:t>
      </w:r>
    </w:p>
    <w:p w:rsidR="00A20E5E" w:rsidRPr="00E246A3" w:rsidRDefault="00A20E5E" w:rsidP="00A20E5E">
      <w:r w:rsidRPr="00E246A3">
        <w:lastRenderedPageBreak/>
        <w:t xml:space="preserve">   </w:t>
      </w:r>
      <w:r w:rsidRPr="00E246A3">
        <w:rPr>
          <w:b/>
        </w:rPr>
        <w:t>Владимир Владимирович Маяковский.</w:t>
      </w:r>
      <w:r w:rsidRPr="00E246A3">
        <w:t xml:space="preserve"> Краткий рассказ о поэте.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«Необычайное приключение, бывшее с Владимиром Маяковским летом на</w:t>
      </w:r>
      <w:r w:rsidRPr="00E246A3">
        <w:t xml:space="preserve"> </w:t>
      </w:r>
      <w:r w:rsidRPr="00E246A3">
        <w:rPr>
          <w:b/>
          <w:i/>
        </w:rPr>
        <w:t>даче»</w:t>
      </w:r>
      <w:r w:rsidRPr="00E246A3">
        <w:t>. Мысли автора о роли поэзии в жизни человека и общества. Своеобразие стихотворного ритма, словотворчество Маяковского.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«Хорошее отношение к лошадям».</w:t>
      </w:r>
      <w:r w:rsidRPr="00E246A3">
        <w:t xml:space="preserve"> Два взгляда на мир: безразличие, бессердечие мещанина и гуманизм, доброта, сострадание лирического героя стихотворения.</w:t>
      </w:r>
    </w:p>
    <w:p w:rsidR="00A20E5E" w:rsidRPr="00E246A3" w:rsidRDefault="00A20E5E" w:rsidP="00A20E5E">
      <w:pPr>
        <w:rPr>
          <w:i/>
        </w:rPr>
      </w:pPr>
      <w:r w:rsidRPr="00E246A3">
        <w:rPr>
          <w:i/>
        </w:rPr>
        <w:t xml:space="preserve">   Теория литературы. Лирический герой (начальные представления). Обогащение знаний о ритме и рифме. Тоническое стихосложение (начальные представления).    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Леонид Николаевич Андреев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</w:t>
      </w:r>
      <w:proofErr w:type="gramStart"/>
      <w:r w:rsidRPr="00E246A3">
        <w:rPr>
          <w:b/>
          <w:i/>
        </w:rPr>
        <w:t>Кусака</w:t>
      </w:r>
      <w:proofErr w:type="gramEnd"/>
      <w:r w:rsidRPr="00E246A3">
        <w:rPr>
          <w:b/>
          <w:i/>
        </w:rPr>
        <w:t>».</w:t>
      </w:r>
      <w:r w:rsidRPr="00E246A3">
        <w:t xml:space="preserve"> Чувство сострадания к братьям нашим меньшим, бессердечие героев. Гуманистический пафос произведения.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Андрей Платонович Платонов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«Юшка».</w:t>
      </w:r>
      <w:r w:rsidRPr="00E246A3">
        <w:t xml:space="preserve"> Главный герой произведения, его непохожесть на окружающих людей, душевная щедрость. Любовь и ненависть окружающих героя людей. Юшка –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«В прекрасном и яростном мире».</w:t>
      </w:r>
      <w:r w:rsidRPr="00E246A3">
        <w:t xml:space="preserve"> Труд как нравственное содержание человеческой жизни. Идеи доброты, взаимопонимания, жизни для других. Своеобразие языка прозы Платонова (для самостоятельного чтения).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Борис Леонидович Пастернак</w:t>
      </w:r>
      <w:r w:rsidRPr="00E246A3">
        <w:t xml:space="preserve">. Слово о поэте. </w:t>
      </w:r>
      <w:r w:rsidRPr="00E246A3">
        <w:rPr>
          <w:b/>
          <w:i/>
        </w:rPr>
        <w:t>«Июль», «Никого не будет</w:t>
      </w:r>
      <w:r w:rsidRPr="00E246A3">
        <w:t xml:space="preserve"> </w:t>
      </w:r>
      <w:r w:rsidRPr="00E246A3">
        <w:rPr>
          <w:b/>
          <w:i/>
        </w:rPr>
        <w:t>в доме...».</w:t>
      </w:r>
      <w:r w:rsidRPr="00E246A3">
        <w:t xml:space="preserve"> Картины природы, преображенные поэтическим зрением Пастернака. Сравнения и метафоры в художественном мире поэта.</w:t>
      </w:r>
    </w:p>
    <w:p w:rsidR="00A20E5E" w:rsidRPr="00E246A3" w:rsidRDefault="00A20E5E" w:rsidP="00A20E5E">
      <w:pPr>
        <w:rPr>
          <w:b/>
        </w:rPr>
      </w:pPr>
      <w:r w:rsidRPr="00E246A3">
        <w:t xml:space="preserve">   </w:t>
      </w:r>
      <w:r w:rsidRPr="00E246A3">
        <w:rPr>
          <w:b/>
        </w:rPr>
        <w:t>На дорогах войны</w:t>
      </w:r>
    </w:p>
    <w:p w:rsidR="00A20E5E" w:rsidRPr="00E246A3" w:rsidRDefault="00A20E5E" w:rsidP="00A20E5E">
      <w:r w:rsidRPr="00E246A3">
        <w:t xml:space="preserve">   Интервью с поэтом – участником Великой Отечественной войны. Героизм, патриотизм, самоотверженность, трудности и радости грозных лет войны в стихотворениях поэтов – участников войны: </w:t>
      </w:r>
      <w:r w:rsidRPr="00E246A3">
        <w:rPr>
          <w:b/>
        </w:rPr>
        <w:t>А. Ахматовой, К.Симонова, А.Твардовского, А.Суркова, Н.Тихонова</w:t>
      </w:r>
      <w:r w:rsidRPr="00E246A3">
        <w:t xml:space="preserve"> и др. Ритмы и образы военной лирики.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Публицистика. Интервью как жанр публицистики (начальные преставления).</w:t>
      </w:r>
    </w:p>
    <w:p w:rsidR="00A20E5E" w:rsidRPr="00E246A3" w:rsidRDefault="00A20E5E" w:rsidP="00A20E5E">
      <w:r w:rsidRPr="00E246A3">
        <w:rPr>
          <w:b/>
        </w:rPr>
        <w:t xml:space="preserve">   Федор Александрович Абрамов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«О чем плачут лошади».</w:t>
      </w:r>
      <w:r w:rsidRPr="00E246A3">
        <w:t xml:space="preserve"> Эстетические и нравственно-экологические проблемы, поднятые в рассказе.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Литературные традиции.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Евгений Иванович Носов.</w:t>
      </w:r>
      <w:r w:rsidRPr="00E246A3">
        <w:t xml:space="preserve"> Краткий рассказ о писателе.</w:t>
      </w:r>
    </w:p>
    <w:p w:rsidR="00A20E5E" w:rsidRPr="00E246A3" w:rsidRDefault="00A20E5E" w:rsidP="00A20E5E">
      <w:r w:rsidRPr="00E246A3">
        <w:rPr>
          <w:b/>
          <w:i/>
        </w:rPr>
        <w:t xml:space="preserve">   «Кукла»</w:t>
      </w:r>
      <w:r w:rsidRPr="00E246A3">
        <w:t xml:space="preserve"> («</w:t>
      </w:r>
      <w:proofErr w:type="spellStart"/>
      <w:r w:rsidRPr="00E246A3">
        <w:t>Акимыч</w:t>
      </w:r>
      <w:proofErr w:type="spellEnd"/>
      <w:r w:rsidRPr="00E246A3">
        <w:t xml:space="preserve">»), </w:t>
      </w:r>
      <w:r w:rsidRPr="00E246A3">
        <w:rPr>
          <w:b/>
          <w:i/>
        </w:rPr>
        <w:t>«Живое пламя».</w:t>
      </w:r>
      <w:r w:rsidRPr="00E246A3">
        <w:t xml:space="preserve"> Сила внутренней, духовной красоты человека. Протест против равнодушия, </w:t>
      </w:r>
      <w:proofErr w:type="spellStart"/>
      <w:r w:rsidRPr="00E246A3">
        <w:t>бездуховности</w:t>
      </w:r>
      <w:proofErr w:type="spellEnd"/>
      <w:r w:rsidRPr="00E246A3"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Юрий Павлович Казаков</w:t>
      </w:r>
      <w:r w:rsidRPr="00E246A3">
        <w:t>. Краткий рассказ о писателе.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«Тихое утро».</w:t>
      </w:r>
      <w:r w:rsidRPr="00E246A3">
        <w:t xml:space="preserve"> Взаимоотношения детей, взаимопомощь, взаимовыручка. Особенности характера героев –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A20E5E" w:rsidRPr="00E246A3" w:rsidRDefault="00A20E5E" w:rsidP="00A20E5E">
      <w:pPr>
        <w:rPr>
          <w:b/>
        </w:rPr>
      </w:pPr>
      <w:r w:rsidRPr="00E246A3">
        <w:t xml:space="preserve">   </w:t>
      </w:r>
      <w:r w:rsidRPr="00E246A3">
        <w:rPr>
          <w:b/>
        </w:rPr>
        <w:t>«Тихая моя Родина»</w:t>
      </w:r>
    </w:p>
    <w:p w:rsidR="00A20E5E" w:rsidRPr="00E246A3" w:rsidRDefault="00A20E5E" w:rsidP="00A20E5E">
      <w:r w:rsidRPr="00E246A3">
        <w:t xml:space="preserve">   Стихотворения о Родине, родной природе, собственном восприятии окружающего </w:t>
      </w:r>
      <w:r w:rsidRPr="00E246A3">
        <w:rPr>
          <w:b/>
        </w:rPr>
        <w:t>(В.Брюсов, Ф.Сологуб, С.Есенин, Н.Заболоцкий, Н.Рубцов)</w:t>
      </w:r>
      <w:r w:rsidRPr="00E246A3">
        <w:t>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 xml:space="preserve">Александр </w:t>
      </w:r>
      <w:proofErr w:type="spellStart"/>
      <w:r w:rsidRPr="00E246A3">
        <w:rPr>
          <w:b/>
        </w:rPr>
        <w:t>Трифонович</w:t>
      </w:r>
      <w:proofErr w:type="spellEnd"/>
      <w:r w:rsidRPr="00E246A3">
        <w:rPr>
          <w:b/>
        </w:rPr>
        <w:t xml:space="preserve"> Твардовский</w:t>
      </w:r>
      <w:r w:rsidRPr="00E246A3">
        <w:t>. Краткий рассказ о поэте.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«Снега потемнеют синие...», «Июль – макушка лета...», «На дне моей жизни...».</w:t>
      </w:r>
      <w:r w:rsidRPr="00E246A3">
        <w:t xml:space="preserve"> Размышления поэта о взаимосвязи человека и природы, о неразделимости судьбы человека и народа. 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Лирический герой (развитие понятия).</w:t>
      </w:r>
    </w:p>
    <w:p w:rsidR="00A20E5E" w:rsidRPr="00E246A3" w:rsidRDefault="00A20E5E" w:rsidP="00A20E5E">
      <w:r w:rsidRPr="00E246A3">
        <w:lastRenderedPageBreak/>
        <w:t xml:space="preserve">   </w:t>
      </w:r>
      <w:r w:rsidRPr="00E246A3">
        <w:rPr>
          <w:b/>
        </w:rPr>
        <w:t xml:space="preserve">Дмитрий Сергеевич Лихачев. </w:t>
      </w:r>
      <w:r w:rsidRPr="00E246A3">
        <w:rPr>
          <w:b/>
          <w:i/>
        </w:rPr>
        <w:t>«Земля родная»</w:t>
      </w:r>
      <w:r w:rsidRPr="00E246A3">
        <w:t xml:space="preserve"> (главы из книги). Духовное напутствие молодежи.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A20E5E" w:rsidRPr="00E246A3" w:rsidRDefault="00A20E5E" w:rsidP="00A20E5E">
      <w:pPr>
        <w:rPr>
          <w:b/>
        </w:rPr>
      </w:pPr>
      <w:r w:rsidRPr="00E246A3">
        <w:t xml:space="preserve">   </w:t>
      </w:r>
      <w:r w:rsidRPr="00E246A3">
        <w:rPr>
          <w:b/>
        </w:rPr>
        <w:t>Писатели улыбаются, или Смех Михаила Зощенко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М.Зощенко</w:t>
      </w:r>
      <w:r w:rsidRPr="00E246A3">
        <w:t xml:space="preserve">. Слово о писателе. Рассказ </w:t>
      </w:r>
      <w:r w:rsidRPr="00E246A3">
        <w:rPr>
          <w:b/>
          <w:i/>
        </w:rPr>
        <w:t>«Беда».</w:t>
      </w:r>
      <w:r w:rsidRPr="00E246A3">
        <w:t xml:space="preserve"> </w:t>
      </w:r>
      <w:proofErr w:type="gramStart"/>
      <w:r w:rsidRPr="00E246A3">
        <w:t>Смешное</w:t>
      </w:r>
      <w:proofErr w:type="gramEnd"/>
      <w:r w:rsidRPr="00E246A3">
        <w:t xml:space="preserve"> и грустное в рассказах писателя.</w:t>
      </w:r>
    </w:p>
    <w:p w:rsidR="00A20E5E" w:rsidRPr="00E246A3" w:rsidRDefault="00A20E5E" w:rsidP="00A20E5E">
      <w:pPr>
        <w:rPr>
          <w:b/>
        </w:rPr>
      </w:pPr>
      <w:r w:rsidRPr="00E246A3">
        <w:t xml:space="preserve">   </w:t>
      </w:r>
      <w:r w:rsidRPr="00E246A3">
        <w:rPr>
          <w:b/>
        </w:rPr>
        <w:t xml:space="preserve">Песни на слова русских поэтов </w:t>
      </w:r>
      <w:r w:rsidRPr="00E246A3">
        <w:rPr>
          <w:b/>
          <w:lang w:val="en-US"/>
        </w:rPr>
        <w:t>XX</w:t>
      </w:r>
      <w:r w:rsidRPr="00E246A3">
        <w:rPr>
          <w:b/>
        </w:rPr>
        <w:t xml:space="preserve"> века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 xml:space="preserve">А.Вертинский. </w:t>
      </w:r>
      <w:r w:rsidRPr="00E246A3">
        <w:rPr>
          <w:b/>
          <w:i/>
        </w:rPr>
        <w:t>«Доченьки»</w:t>
      </w:r>
      <w:r w:rsidRPr="00E246A3">
        <w:rPr>
          <w:b/>
        </w:rPr>
        <w:t xml:space="preserve">; И.Гофф. </w:t>
      </w:r>
      <w:r w:rsidRPr="00E246A3">
        <w:rPr>
          <w:b/>
          <w:i/>
        </w:rPr>
        <w:t>«Русское поле»;</w:t>
      </w:r>
      <w:r w:rsidRPr="00E246A3">
        <w:rPr>
          <w:b/>
        </w:rPr>
        <w:t xml:space="preserve"> Б.Окуджава. </w:t>
      </w:r>
      <w:r w:rsidRPr="00E246A3">
        <w:rPr>
          <w:b/>
          <w:i/>
        </w:rPr>
        <w:t>«По</w:t>
      </w:r>
      <w:r w:rsidRPr="00E246A3">
        <w:t xml:space="preserve"> </w:t>
      </w:r>
      <w:r w:rsidRPr="00E246A3">
        <w:rPr>
          <w:b/>
          <w:i/>
        </w:rPr>
        <w:t>смоленской дороге...».</w:t>
      </w:r>
      <w:r w:rsidRPr="00E246A3">
        <w:t xml:space="preserve"> Лирические размышления о жизни, быстро текущем времени. Светлая грусть переживаний.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              Из литературы народов России (1 час)</w:t>
      </w: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Расул Гамзатов.</w:t>
      </w:r>
      <w:r w:rsidRPr="00E246A3">
        <w:t xml:space="preserve"> Краткий рассказ о дагестанском поэте.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«Опять за спиною родная земля...», «Я вновь пришел сюда и сам не</w:t>
      </w:r>
      <w:r w:rsidRPr="00E246A3">
        <w:t xml:space="preserve"> </w:t>
      </w:r>
      <w:r w:rsidRPr="00E246A3">
        <w:rPr>
          <w:b/>
          <w:i/>
        </w:rPr>
        <w:t>верю...»</w:t>
      </w:r>
      <w:r w:rsidRPr="00E246A3">
        <w:t xml:space="preserve"> (из цикла «Восьмистишия»), </w:t>
      </w:r>
      <w:r w:rsidRPr="00E246A3">
        <w:rPr>
          <w:b/>
          <w:i/>
        </w:rPr>
        <w:t>«О моей Родине»</w:t>
      </w:r>
      <w:r w:rsidRPr="00E246A3">
        <w:t>.</w:t>
      </w:r>
    </w:p>
    <w:p w:rsidR="00A20E5E" w:rsidRPr="00E246A3" w:rsidRDefault="00A20E5E" w:rsidP="00A20E5E">
      <w:r w:rsidRPr="00E246A3">
        <w:t xml:space="preserve">   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:rsidR="00A20E5E" w:rsidRPr="00E246A3" w:rsidRDefault="00A20E5E" w:rsidP="00A20E5E"/>
    <w:p w:rsidR="00A20E5E" w:rsidRPr="00E246A3" w:rsidRDefault="00A20E5E" w:rsidP="00A20E5E">
      <w:pPr>
        <w:rPr>
          <w:b/>
        </w:rPr>
      </w:pPr>
      <w:r w:rsidRPr="00E246A3">
        <w:t xml:space="preserve">                </w:t>
      </w:r>
      <w:r w:rsidRPr="00E246A3">
        <w:rPr>
          <w:b/>
        </w:rPr>
        <w:t>Из зарубежной литературы (</w:t>
      </w:r>
      <w:r w:rsidR="00A97E54">
        <w:rPr>
          <w:b/>
        </w:rPr>
        <w:t>4</w:t>
      </w:r>
      <w:r w:rsidRPr="00E246A3">
        <w:rPr>
          <w:b/>
        </w:rPr>
        <w:t xml:space="preserve"> час</w:t>
      </w:r>
      <w:r w:rsidR="00A97E54">
        <w:rPr>
          <w:b/>
        </w:rPr>
        <w:t>а</w:t>
      </w:r>
      <w:r w:rsidRPr="00E246A3">
        <w:rPr>
          <w:b/>
        </w:rPr>
        <w:t>)</w:t>
      </w:r>
    </w:p>
    <w:p w:rsidR="00A20E5E" w:rsidRPr="00E246A3" w:rsidRDefault="00A20E5E" w:rsidP="00A20E5E"/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Роберт Бернс.</w:t>
      </w:r>
      <w:r w:rsidRPr="00E246A3">
        <w:t xml:space="preserve"> Особенности творчества.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  <w:i/>
        </w:rPr>
        <w:t>«Честная бедность».</w:t>
      </w:r>
      <w:r w:rsidRPr="00E246A3">
        <w:t xml:space="preserve"> Представления народа о справедливости и честности. </w:t>
      </w:r>
      <w:proofErr w:type="gramStart"/>
      <w:r w:rsidRPr="00E246A3">
        <w:t>Народно-поэтический</w:t>
      </w:r>
      <w:proofErr w:type="gramEnd"/>
      <w:r w:rsidRPr="00E246A3">
        <w:t xml:space="preserve"> характер произведения.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>Джордж Гордон Байрон</w:t>
      </w:r>
      <w:r w:rsidRPr="00E246A3">
        <w:rPr>
          <w:b/>
          <w:i/>
        </w:rPr>
        <w:t>. «Ты кончил жизни путь, герой!».</w:t>
      </w:r>
      <w:r w:rsidRPr="00E246A3">
        <w:t xml:space="preserve"> Гимн герою, павшему в борьбе за свободу Родины.</w:t>
      </w:r>
    </w:p>
    <w:p w:rsidR="00A20E5E" w:rsidRPr="00E246A3" w:rsidRDefault="00A20E5E" w:rsidP="00A20E5E">
      <w:r w:rsidRPr="00E246A3">
        <w:rPr>
          <w:b/>
        </w:rPr>
        <w:t xml:space="preserve">   Японские хокку</w:t>
      </w:r>
      <w:r w:rsidRPr="00E246A3">
        <w:t xml:space="preserve"> (трехстишия). 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A20E5E" w:rsidRPr="00E246A3" w:rsidRDefault="00A20E5E" w:rsidP="00A20E5E">
      <w:pPr>
        <w:rPr>
          <w:i/>
        </w:rPr>
      </w:pPr>
      <w:r w:rsidRPr="00E246A3">
        <w:t xml:space="preserve">   </w:t>
      </w:r>
      <w:r w:rsidRPr="00E246A3">
        <w:rPr>
          <w:i/>
        </w:rPr>
        <w:t>Теория литературы. Особенности жанра хокку (хайку).</w:t>
      </w:r>
    </w:p>
    <w:p w:rsidR="00A20E5E" w:rsidRPr="00E246A3" w:rsidRDefault="00A20E5E" w:rsidP="00A20E5E">
      <w:r w:rsidRPr="00E246A3">
        <w:t xml:space="preserve">   </w:t>
      </w:r>
      <w:r w:rsidRPr="00E246A3">
        <w:rPr>
          <w:b/>
        </w:rPr>
        <w:t xml:space="preserve">О.Генри. </w:t>
      </w:r>
      <w:r w:rsidRPr="00E246A3">
        <w:rPr>
          <w:b/>
          <w:i/>
        </w:rPr>
        <w:t>«Дары волхвов».</w:t>
      </w:r>
      <w:r w:rsidRPr="00E246A3">
        <w:t xml:space="preserve"> Сила любви и преданности. Жертвенность во имя любви. </w:t>
      </w:r>
      <w:proofErr w:type="gramStart"/>
      <w:r w:rsidRPr="00E246A3">
        <w:t>Смешное</w:t>
      </w:r>
      <w:proofErr w:type="gramEnd"/>
      <w:r w:rsidRPr="00E246A3">
        <w:t xml:space="preserve"> и возвышенное в рассказе.</w:t>
      </w:r>
    </w:p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   Рей Дуглас </w:t>
      </w:r>
      <w:proofErr w:type="spellStart"/>
      <w:r w:rsidRPr="00E246A3">
        <w:rPr>
          <w:b/>
        </w:rPr>
        <w:t>Брэдбери</w:t>
      </w:r>
      <w:proofErr w:type="spellEnd"/>
      <w:r w:rsidRPr="00E246A3">
        <w:rPr>
          <w:b/>
        </w:rPr>
        <w:t xml:space="preserve">. </w:t>
      </w:r>
      <w:r w:rsidRPr="00E246A3">
        <w:rPr>
          <w:b/>
          <w:i/>
        </w:rPr>
        <w:t>«Каникулы».</w:t>
      </w:r>
    </w:p>
    <w:p w:rsidR="00A20E5E" w:rsidRPr="00E246A3" w:rsidRDefault="00A20E5E" w:rsidP="00A20E5E">
      <w:r w:rsidRPr="00E246A3">
        <w:t xml:space="preserve">   Фантастические рассказы Рея </w:t>
      </w:r>
      <w:proofErr w:type="spellStart"/>
      <w:r w:rsidRPr="00E246A3">
        <w:t>Брэдбери</w:t>
      </w:r>
      <w:proofErr w:type="spellEnd"/>
      <w:r w:rsidRPr="00E246A3">
        <w:t xml:space="preserve"> как </w:t>
      </w:r>
      <w:proofErr w:type="spellStart"/>
      <w:r w:rsidRPr="00E246A3">
        <w:t>выраженение</w:t>
      </w:r>
      <w:proofErr w:type="spellEnd"/>
      <w:r w:rsidRPr="00E246A3">
        <w:t xml:space="preserve"> стремления уберечь людей от зла и опасности на Земле. Мечта о чудесной победе добра.</w:t>
      </w:r>
    </w:p>
    <w:p w:rsidR="00A20E5E" w:rsidRPr="00E246A3" w:rsidRDefault="00A20E5E" w:rsidP="00A20E5E">
      <w:pPr>
        <w:rPr>
          <w:b/>
        </w:rPr>
      </w:pPr>
      <w:r w:rsidRPr="00E246A3">
        <w:rPr>
          <w:b/>
        </w:rPr>
        <w:t xml:space="preserve">                    Итоговый урок (1 час)</w:t>
      </w:r>
    </w:p>
    <w:p w:rsidR="00A20E5E" w:rsidRPr="00A97E54" w:rsidRDefault="00A97E54" w:rsidP="00A97E5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Тематическое планирование с определением основных видов учебной деятельности</w:t>
      </w:r>
    </w:p>
    <w:p w:rsidR="00A20E5E" w:rsidRPr="00E246A3" w:rsidRDefault="00A20E5E" w:rsidP="00A97E54">
      <w:pPr>
        <w:jc w:val="center"/>
        <w:rPr>
          <w:b/>
        </w:rPr>
      </w:pPr>
    </w:p>
    <w:p w:rsidR="00A97E54" w:rsidRPr="008810F8" w:rsidRDefault="00A97E54" w:rsidP="00A97E54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 xml:space="preserve">      Курс литературы опирается на следующие </w:t>
      </w:r>
      <w:r>
        <w:rPr>
          <w:rFonts w:ascii="Times New Roman" w:hAnsi="Times New Roman"/>
          <w:b/>
          <w:lang w:val="ru-RU"/>
        </w:rPr>
        <w:t>виды деятельности по освоению содержания художественных произведений и теоретико-литературных понятий:</w:t>
      </w:r>
    </w:p>
    <w:p w:rsidR="00A97E54" w:rsidRDefault="00A97E54" w:rsidP="00A97E54">
      <w:pPr>
        <w:pStyle w:val="a4"/>
        <w:numPr>
          <w:ilvl w:val="0"/>
          <w:numId w:val="19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осознанное, творческое чтение художественных произведений разных жанров;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выразительное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чтение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художественного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текста</w:t>
      </w:r>
      <w:proofErr w:type="spellEnd"/>
      <w:r>
        <w:rPr>
          <w:rFonts w:ascii="Times New Roman" w:hAnsi="Times New Roman"/>
        </w:rPr>
        <w:t>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ответы на вопросы, раскрывающие знание и понимание текста произведения;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заучивание наизусть стихотворных и прозаических текстов;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анализ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интерпретация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произведения</w:t>
      </w:r>
      <w:proofErr w:type="spellEnd"/>
      <w:r>
        <w:rPr>
          <w:rFonts w:ascii="Times New Roman" w:hAnsi="Times New Roman"/>
        </w:rPr>
        <w:t>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составление планов и написание отзывов о произведениях;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написание сочинений по литературным произведениям и на основе жизненных впечатлений;</w:t>
      </w:r>
    </w:p>
    <w:p w:rsidR="00A97E54" w:rsidRDefault="00A97E54" w:rsidP="00A97E54">
      <w:pPr>
        <w:pStyle w:val="a4"/>
        <w:numPr>
          <w:ilvl w:val="0"/>
          <w:numId w:val="17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целенаправленный поиск информации на основе знания ее источников и умения работать с ними.</w:t>
      </w:r>
    </w:p>
    <w:p w:rsidR="00A97E54" w:rsidRDefault="00A97E54" w:rsidP="00A97E54">
      <w:pPr>
        <w:pStyle w:val="a4"/>
        <w:ind w:left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A97E54" w:rsidRDefault="00A97E54" w:rsidP="00A97E54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Общеучебные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умения, навыки и способы деятельности</w:t>
      </w:r>
    </w:p>
    <w:p w:rsidR="00A97E54" w:rsidRPr="008810F8" w:rsidRDefault="00A97E54" w:rsidP="00A97E54">
      <w:pPr>
        <w:pStyle w:val="a4"/>
        <w:rPr>
          <w:lang w:val="ru-RU"/>
        </w:rPr>
      </w:pPr>
      <w:r>
        <w:rPr>
          <w:rFonts w:ascii="Times New Roman" w:hAnsi="Times New Roman"/>
          <w:lang w:val="ru-RU"/>
        </w:rPr>
        <w:t xml:space="preserve">       Примерная программа предусматривает формирование у учащихся </w:t>
      </w:r>
      <w:proofErr w:type="spellStart"/>
      <w:r>
        <w:rPr>
          <w:rFonts w:ascii="Times New Roman" w:hAnsi="Times New Roman"/>
          <w:lang w:val="ru-RU"/>
        </w:rPr>
        <w:t>общеучебных</w:t>
      </w:r>
      <w:proofErr w:type="spellEnd"/>
      <w:r>
        <w:rPr>
          <w:rFonts w:ascii="Times New Roman" w:hAnsi="Times New Roman"/>
          <w:lang w:val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A97E54" w:rsidRDefault="00A97E54" w:rsidP="00A97E54">
      <w:pPr>
        <w:pStyle w:val="a4"/>
        <w:numPr>
          <w:ilvl w:val="0"/>
          <w:numId w:val="20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выделение характерных причинно-следственных связей;</w:t>
      </w:r>
    </w:p>
    <w:p w:rsidR="00A97E54" w:rsidRDefault="00A97E54" w:rsidP="00A97E54">
      <w:pPr>
        <w:pStyle w:val="a4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сравнение</w:t>
      </w:r>
      <w:proofErr w:type="spellEnd"/>
      <w:proofErr w:type="gram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сопоставление</w:t>
      </w:r>
      <w:proofErr w:type="spellEnd"/>
      <w:r>
        <w:rPr>
          <w:rFonts w:ascii="Times New Roman" w:hAnsi="Times New Roman"/>
        </w:rPr>
        <w:t>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умение различать: факт, мнение, доказательство, гипотеза, аксиома;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самостоятельное выполнение различных творческих работ;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способность устно и письменно передавать содержание текста в сжатом или развернутом виде;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составление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тезиса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конспекта</w:t>
      </w:r>
      <w:proofErr w:type="spellEnd"/>
      <w:r>
        <w:rPr>
          <w:rFonts w:ascii="Times New Roman" w:hAnsi="Times New Roman"/>
        </w:rPr>
        <w:t>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:rsidR="00A97E54" w:rsidRDefault="00A97E54" w:rsidP="00A97E54">
      <w:pPr>
        <w:pStyle w:val="a4"/>
        <w:numPr>
          <w:ilvl w:val="0"/>
          <w:numId w:val="18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A97E54" w:rsidRPr="008810F8" w:rsidRDefault="00A97E54" w:rsidP="00A97E54">
      <w:pPr>
        <w:pStyle w:val="a4"/>
        <w:numPr>
          <w:ilvl w:val="0"/>
          <w:numId w:val="18"/>
        </w:numPr>
        <w:rPr>
          <w:lang w:val="ru-RU"/>
        </w:rPr>
      </w:pPr>
      <w:r>
        <w:rPr>
          <w:rFonts w:ascii="Times New Roman" w:hAnsi="Times New Roman"/>
          <w:lang w:val="ru-RU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</w:rPr>
      </w:pPr>
    </w:p>
    <w:p w:rsidR="00A20E5E" w:rsidRPr="00E246A3" w:rsidRDefault="00A20E5E" w:rsidP="00A20E5E">
      <w:pPr>
        <w:rPr>
          <w:b/>
        </w:rPr>
      </w:pPr>
    </w:p>
    <w:p w:rsidR="00D1361C" w:rsidRDefault="00A20E5E" w:rsidP="00A97E54">
      <w:pPr>
        <w:rPr>
          <w:b/>
        </w:rPr>
      </w:pPr>
      <w:r w:rsidRPr="00E246A3">
        <w:rPr>
          <w:b/>
        </w:rPr>
        <w:t xml:space="preserve">             </w:t>
      </w: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A97E54" w:rsidRDefault="00A97E54" w:rsidP="00A97E54">
      <w:pPr>
        <w:rPr>
          <w:b/>
        </w:rPr>
      </w:pPr>
    </w:p>
    <w:p w:rsidR="00D1361C" w:rsidRDefault="00D1361C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33130F" w:rsidRDefault="0033130F" w:rsidP="005676D4">
      <w:pPr>
        <w:jc w:val="center"/>
        <w:rPr>
          <w:b/>
        </w:rPr>
      </w:pPr>
    </w:p>
    <w:p w:rsidR="00A20E5E" w:rsidRPr="00E246A3" w:rsidRDefault="00A20E5E" w:rsidP="00A20E5E"/>
    <w:sectPr w:rsidR="00A20E5E" w:rsidRPr="00E246A3" w:rsidSect="00E2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4E"/>
    <w:multiLevelType w:val="multilevel"/>
    <w:tmpl w:val="2FC4E48E"/>
    <w:styleLink w:val="WWNum1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3086B1F"/>
    <w:multiLevelType w:val="multilevel"/>
    <w:tmpl w:val="C58C01CC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F2B7D4F"/>
    <w:multiLevelType w:val="multilevel"/>
    <w:tmpl w:val="32D227D0"/>
    <w:styleLink w:val="WWNum1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C416B00"/>
    <w:multiLevelType w:val="multilevel"/>
    <w:tmpl w:val="6EC04734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AED5333"/>
    <w:multiLevelType w:val="hybridMultilevel"/>
    <w:tmpl w:val="3FB6A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F46974"/>
    <w:multiLevelType w:val="hybridMultilevel"/>
    <w:tmpl w:val="A73AC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9A0C85"/>
    <w:multiLevelType w:val="hybridMultilevel"/>
    <w:tmpl w:val="46DE1130"/>
    <w:lvl w:ilvl="0" w:tplc="8432D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F5A63"/>
    <w:multiLevelType w:val="multilevel"/>
    <w:tmpl w:val="B274A11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834145C"/>
    <w:multiLevelType w:val="multilevel"/>
    <w:tmpl w:val="6E7AA30A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624D000B"/>
    <w:multiLevelType w:val="multilevel"/>
    <w:tmpl w:val="BEA09AA6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84E514D"/>
    <w:multiLevelType w:val="hybridMultilevel"/>
    <w:tmpl w:val="81C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C3E47"/>
    <w:multiLevelType w:val="multilevel"/>
    <w:tmpl w:val="FA0AE822"/>
    <w:styleLink w:val="WWNum1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600381B"/>
    <w:multiLevelType w:val="multilevel"/>
    <w:tmpl w:val="5D781CAA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1"/>
  </w:num>
  <w:num w:numId="14">
    <w:abstractNumId w:val="0"/>
  </w:num>
  <w:num w:numId="15">
    <w:abstractNumId w:val="8"/>
  </w:num>
  <w:num w:numId="16">
    <w:abstractNumId w:val="7"/>
  </w:num>
  <w:num w:numId="17">
    <w:abstractNumId w:val="9"/>
  </w:num>
  <w:num w:numId="18">
    <w:abstractNumId w:val="3"/>
  </w:num>
  <w:num w:numId="19">
    <w:abstractNumId w:val="9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E5E"/>
    <w:rsid w:val="0004305E"/>
    <w:rsid w:val="00055F29"/>
    <w:rsid w:val="000B6B35"/>
    <w:rsid w:val="00115F05"/>
    <w:rsid w:val="00147A8E"/>
    <w:rsid w:val="0033130F"/>
    <w:rsid w:val="004D2C95"/>
    <w:rsid w:val="00541531"/>
    <w:rsid w:val="0055420F"/>
    <w:rsid w:val="005676D4"/>
    <w:rsid w:val="00686606"/>
    <w:rsid w:val="006D06E3"/>
    <w:rsid w:val="008033DD"/>
    <w:rsid w:val="00A20E5E"/>
    <w:rsid w:val="00A97E54"/>
    <w:rsid w:val="00AD3C06"/>
    <w:rsid w:val="00CF2EBF"/>
    <w:rsid w:val="00D1361C"/>
    <w:rsid w:val="00E05E5E"/>
    <w:rsid w:val="00E2294F"/>
    <w:rsid w:val="00E246A3"/>
    <w:rsid w:val="00EA5F2C"/>
    <w:rsid w:val="00F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B6B35"/>
    <w:pPr>
      <w:suppressAutoHyphens/>
      <w:autoSpaceDN w:val="0"/>
      <w:textAlignment w:val="baseline"/>
    </w:pPr>
    <w:rPr>
      <w:rFonts w:ascii="Calibri" w:eastAsia="Times New Roman" w:hAnsi="Calibri" w:cs="Times New Roman"/>
      <w:lang w:val="en-US" w:bidi="en-US"/>
    </w:rPr>
  </w:style>
  <w:style w:type="paragraph" w:styleId="a4">
    <w:name w:val="No Spacing"/>
    <w:basedOn w:val="a"/>
    <w:rsid w:val="000B6B35"/>
    <w:pPr>
      <w:autoSpaceDN w:val="0"/>
      <w:textAlignment w:val="baseline"/>
    </w:pPr>
    <w:rPr>
      <w:rFonts w:ascii="Calibri" w:hAnsi="Calibri"/>
      <w:szCs w:val="32"/>
      <w:lang w:val="en-US" w:eastAsia="en-US" w:bidi="en-US"/>
    </w:rPr>
  </w:style>
  <w:style w:type="paragraph" w:customStyle="1" w:styleId="2">
    <w:name w:val="Основной текст2"/>
    <w:basedOn w:val="Standard"/>
    <w:rsid w:val="000B6B35"/>
    <w:pPr>
      <w:shd w:val="clear" w:color="auto" w:fill="FFFFFF"/>
      <w:spacing w:after="660" w:line="211" w:lineRule="exact"/>
    </w:pPr>
    <w:rPr>
      <w:rFonts w:ascii="Times New Roman" w:hAnsi="Times New Roman"/>
    </w:rPr>
  </w:style>
  <w:style w:type="paragraph" w:customStyle="1" w:styleId="4">
    <w:name w:val="Основной текст (4)"/>
    <w:basedOn w:val="Standard"/>
    <w:rsid w:val="000B6B35"/>
    <w:pPr>
      <w:shd w:val="clear" w:color="auto" w:fill="FFFFFF"/>
      <w:spacing w:before="60" w:after="0" w:line="211" w:lineRule="exact"/>
      <w:jc w:val="both"/>
    </w:pPr>
    <w:rPr>
      <w:rFonts w:ascii="Times New Roman" w:hAnsi="Times New Roman"/>
    </w:rPr>
  </w:style>
  <w:style w:type="character" w:customStyle="1" w:styleId="a5">
    <w:name w:val="Основной текст + Полужирный"/>
    <w:basedOn w:val="a0"/>
    <w:rsid w:val="000B6B3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numbering" w:customStyle="1" w:styleId="WWNum9">
    <w:name w:val="WWNum9"/>
    <w:basedOn w:val="a2"/>
    <w:rsid w:val="000B6B35"/>
    <w:pPr>
      <w:numPr>
        <w:numId w:val="4"/>
      </w:numPr>
    </w:pPr>
  </w:style>
  <w:style w:type="numbering" w:customStyle="1" w:styleId="WWNum10">
    <w:name w:val="WWNum10"/>
    <w:basedOn w:val="a2"/>
    <w:rsid w:val="000B6B35"/>
    <w:pPr>
      <w:numPr>
        <w:numId w:val="5"/>
      </w:numPr>
    </w:pPr>
  </w:style>
  <w:style w:type="numbering" w:customStyle="1" w:styleId="WWNum11">
    <w:name w:val="WWNum11"/>
    <w:basedOn w:val="a2"/>
    <w:rsid w:val="000B6B35"/>
    <w:pPr>
      <w:numPr>
        <w:numId w:val="6"/>
      </w:numPr>
    </w:pPr>
  </w:style>
  <w:style w:type="numbering" w:customStyle="1" w:styleId="WWNum12">
    <w:name w:val="WWNum12"/>
    <w:basedOn w:val="a2"/>
    <w:rsid w:val="000B6B35"/>
    <w:pPr>
      <w:numPr>
        <w:numId w:val="7"/>
      </w:numPr>
    </w:pPr>
  </w:style>
  <w:style w:type="numbering" w:customStyle="1" w:styleId="WWNum13">
    <w:name w:val="WWNum13"/>
    <w:basedOn w:val="a2"/>
    <w:rsid w:val="000B6B35"/>
    <w:pPr>
      <w:numPr>
        <w:numId w:val="8"/>
      </w:numPr>
    </w:pPr>
  </w:style>
  <w:style w:type="numbering" w:customStyle="1" w:styleId="WWNum14">
    <w:name w:val="WWNum14"/>
    <w:basedOn w:val="a2"/>
    <w:rsid w:val="000B6B35"/>
    <w:pPr>
      <w:numPr>
        <w:numId w:val="9"/>
      </w:numPr>
    </w:pPr>
  </w:style>
  <w:style w:type="numbering" w:customStyle="1" w:styleId="WWNum4">
    <w:name w:val="WWNum4"/>
    <w:basedOn w:val="a2"/>
    <w:rsid w:val="00A97E54"/>
    <w:pPr>
      <w:numPr>
        <w:numId w:val="16"/>
      </w:numPr>
    </w:pPr>
  </w:style>
  <w:style w:type="numbering" w:customStyle="1" w:styleId="WWNum6">
    <w:name w:val="WWNum6"/>
    <w:basedOn w:val="a2"/>
    <w:rsid w:val="00A97E54"/>
    <w:pPr>
      <w:numPr>
        <w:numId w:val="17"/>
      </w:numPr>
    </w:pPr>
  </w:style>
  <w:style w:type="numbering" w:customStyle="1" w:styleId="WWNum8">
    <w:name w:val="WWNum8"/>
    <w:basedOn w:val="a2"/>
    <w:rsid w:val="00A97E54"/>
    <w:pPr>
      <w:numPr>
        <w:numId w:val="18"/>
      </w:numPr>
    </w:pPr>
  </w:style>
  <w:style w:type="paragraph" w:customStyle="1" w:styleId="ConsPlusNormal">
    <w:name w:val="ConsPlusNormal"/>
    <w:rsid w:val="004D2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30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30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3"/>
    <w:pPr>
      <w:numPr>
        <w:numId w:val="8"/>
      </w:numPr>
    </w:pPr>
  </w:style>
  <w:style w:type="numbering" w:customStyle="1" w:styleId="Standard">
    <w:name w:val="WWNum10"/>
  </w:style>
  <w:style w:type="numbering" w:customStyle="1" w:styleId="a4">
    <w:name w:val="WWNum11"/>
  </w:style>
  <w:style w:type="numbering" w:customStyle="1" w:styleId="2">
    <w:name w:val="WWNum8"/>
    <w:pPr>
      <w:numPr>
        <w:numId w:val="18"/>
      </w:numPr>
    </w:pPr>
  </w:style>
  <w:style w:type="numbering" w:customStyle="1" w:styleId="4">
    <w:name w:val="WWNum4"/>
    <w:pPr>
      <w:numPr>
        <w:numId w:val="16"/>
      </w:numPr>
    </w:pPr>
  </w:style>
  <w:style w:type="numbering" w:customStyle="1" w:styleId="a5">
    <w:name w:val="WWNum14"/>
    <w:pPr>
      <w:numPr>
        <w:numId w:val="9"/>
      </w:numPr>
    </w:pPr>
  </w:style>
  <w:style w:type="numbering" w:customStyle="1" w:styleId="WWNum9">
    <w:name w:val="WWNum6"/>
    <w:pPr>
      <w:numPr>
        <w:numId w:val="4"/>
      </w:numPr>
    </w:pPr>
  </w:style>
  <w:style w:type="numbering" w:customStyle="1" w:styleId="WWNum10">
    <w:name w:val="WWNum12"/>
    <w:pPr>
      <w:numPr>
        <w:numId w:val="7"/>
      </w:numPr>
    </w:pPr>
  </w:style>
  <w:style w:type="numbering" w:customStyle="1" w:styleId="WWNum11">
    <w:name w:val="WWNum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E01E5-8018-400C-906B-D827C632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3711</Words>
  <Characters>21157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Будникова</cp:lastModifiedBy>
  <cp:revision>11</cp:revision>
  <dcterms:created xsi:type="dcterms:W3CDTF">2015-03-13T19:15:00Z</dcterms:created>
  <dcterms:modified xsi:type="dcterms:W3CDTF">2022-02-08T07:10:00Z</dcterms:modified>
</cp:coreProperties>
</file>