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D6" w:rsidRPr="00923DD6" w:rsidRDefault="00923DD6" w:rsidP="00923DD6">
      <w:pPr>
        <w:widowControl w:val="0"/>
        <w:spacing w:line="274" w:lineRule="exact"/>
        <w:ind w:left="60" w:firstLine="648"/>
        <w:rPr>
          <w:lang w:eastAsia="en-US"/>
        </w:rPr>
      </w:pPr>
      <w:bookmarkStart w:id="0" w:name="_GoBack"/>
    </w:p>
    <w:p w:rsidR="00923DD6" w:rsidRPr="00923DD6" w:rsidRDefault="00923DD6" w:rsidP="00923DD6">
      <w:pPr>
        <w:spacing w:after="200" w:line="276" w:lineRule="auto"/>
        <w:jc w:val="center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923DD6">
        <w:rPr>
          <w:rFonts w:asciiTheme="minorHAnsi" w:eastAsia="Calibri" w:hAnsiTheme="minorHAnsi" w:cstheme="minorBidi"/>
          <w:b/>
          <w:noProof/>
          <w:sz w:val="22"/>
          <w:szCs w:val="22"/>
        </w:rPr>
        <w:drawing>
          <wp:inline distT="0" distB="0" distL="0" distR="0" wp14:anchorId="6F82213D" wp14:editId="6E42155F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DD6" w:rsidRPr="00923DD6" w:rsidRDefault="00923DD6" w:rsidP="00923DD6">
      <w:pPr>
        <w:spacing w:after="200" w:line="276" w:lineRule="auto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</w:p>
    <w:p w:rsidR="00923DD6" w:rsidRPr="00923DD6" w:rsidRDefault="00923DD6" w:rsidP="00923DD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  <w:r w:rsidRPr="00923DD6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Рабочая программа </w:t>
      </w:r>
    </w:p>
    <w:p w:rsidR="00923DD6" w:rsidRPr="00923DD6" w:rsidRDefault="00923DD6" w:rsidP="00923DD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  <w:r w:rsidRPr="00923DD6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п</w:t>
      </w:r>
      <w:r w:rsidRPr="00923DD6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о  </w:t>
      </w:r>
      <w:r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основам безопасности жизнедеятельности</w:t>
      </w:r>
      <w:r w:rsidRPr="00923DD6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  для </w:t>
      </w:r>
      <w:r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8</w:t>
      </w:r>
      <w:r w:rsidRPr="00923DD6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 класса </w:t>
      </w:r>
    </w:p>
    <w:p w:rsidR="00923DD6" w:rsidRPr="00923DD6" w:rsidRDefault="00923DD6" w:rsidP="00923DD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</w:p>
    <w:p w:rsidR="00923DD6" w:rsidRPr="00923DD6" w:rsidRDefault="00923DD6" w:rsidP="00923DD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  <w:r w:rsidRPr="00923DD6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на 2021 -2022 учебный год</w:t>
      </w:r>
    </w:p>
    <w:p w:rsidR="00923DD6" w:rsidRPr="00923DD6" w:rsidRDefault="00923DD6" w:rsidP="00923DD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72"/>
          <w:szCs w:val="72"/>
          <w:lang w:eastAsia="en-US"/>
        </w:rPr>
      </w:pPr>
    </w:p>
    <w:p w:rsidR="00923DD6" w:rsidRPr="00923DD6" w:rsidRDefault="00923DD6" w:rsidP="00923DD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3DD6" w:rsidRPr="00923DD6" w:rsidRDefault="00923DD6" w:rsidP="00923DD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560D" w:rsidRDefault="00923DD6" w:rsidP="00923DD6">
      <w:pPr>
        <w:widowControl w:val="0"/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  <w:r w:rsidRPr="00923DD6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Учитель: </w:t>
      </w:r>
      <w:proofErr w:type="spellStart"/>
      <w:r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Будников</w:t>
      </w:r>
      <w:proofErr w:type="spellEnd"/>
      <w:r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 С.Н.</w:t>
      </w:r>
    </w:p>
    <w:p w:rsidR="00923DD6" w:rsidRDefault="00923DD6" w:rsidP="00923DD6">
      <w:pPr>
        <w:widowControl w:val="0"/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</w:p>
    <w:bookmarkEnd w:id="0"/>
    <w:p w:rsidR="00923DD6" w:rsidRDefault="00923DD6" w:rsidP="00923DD6">
      <w:pPr>
        <w:widowControl w:val="0"/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</w:p>
    <w:p w:rsidR="00923DD6" w:rsidRDefault="00923DD6" w:rsidP="00923DD6">
      <w:pPr>
        <w:widowControl w:val="0"/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</w:p>
    <w:p w:rsidR="00923DD6" w:rsidRDefault="00923DD6" w:rsidP="00923DD6">
      <w:pPr>
        <w:widowControl w:val="0"/>
        <w:jc w:val="center"/>
        <w:rPr>
          <w:b/>
          <w:i/>
          <w:u w:val="single"/>
        </w:rPr>
      </w:pPr>
    </w:p>
    <w:p w:rsidR="0059560D" w:rsidRDefault="0059560D" w:rsidP="0059560D">
      <w:pPr>
        <w:pStyle w:val="c6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t>     </w:t>
      </w:r>
      <w:proofErr w:type="gramStart"/>
      <w:r>
        <w:rPr>
          <w:rStyle w:val="c7"/>
          <w:color w:val="000000"/>
        </w:rPr>
        <w:t>Рабочая  программа  по  основам  безопасности  жизнедеятельности (ОБЖ) для 8 класса  разработана в соответствии с  положениями Конституции Российской Федерации и федеральными  законами  Российской  Федерации  в  области  безопасности  жизнедеятельности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</w:t>
      </w:r>
      <w:proofErr w:type="gramEnd"/>
      <w:r>
        <w:rPr>
          <w:rStyle w:val="c7"/>
          <w:color w:val="000000"/>
        </w:rPr>
        <w:t xml:space="preserve"> № 738 «О порядке подготовки населения в области защиты от чрезвычайных ситуаций». На  основе  Федерального  компонента  государственного  стандарта </w:t>
      </w:r>
      <w:proofErr w:type="gramStart"/>
      <w:r>
        <w:rPr>
          <w:rStyle w:val="c7"/>
          <w:color w:val="000000"/>
        </w:rPr>
        <w:t>по</w:t>
      </w:r>
      <w:proofErr w:type="gramEnd"/>
      <w:r>
        <w:rPr>
          <w:rStyle w:val="c7"/>
          <w:color w:val="000000"/>
        </w:rPr>
        <w:t xml:space="preserve"> </w:t>
      </w:r>
      <w:proofErr w:type="gramStart"/>
      <w:r>
        <w:rPr>
          <w:rStyle w:val="c7"/>
          <w:color w:val="000000"/>
        </w:rPr>
        <w:t>основами</w:t>
      </w:r>
      <w:proofErr w:type="gramEnd"/>
      <w:r>
        <w:rPr>
          <w:rStyle w:val="c7"/>
          <w:color w:val="000000"/>
        </w:rPr>
        <w:t xml:space="preserve"> безопасности жизнедеятельности.  </w:t>
      </w:r>
      <w:proofErr w:type="gramStart"/>
      <w:r>
        <w:rPr>
          <w:rStyle w:val="c7"/>
          <w:color w:val="000000"/>
        </w:rPr>
        <w:t>При разработке программы были учтены требования, отраженные в Концепции  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 подготовки их к военной службе.</w:t>
      </w:r>
      <w:proofErr w:type="gramEnd"/>
    </w:p>
    <w:p w:rsidR="0059560D" w:rsidRDefault="0059560D" w:rsidP="00ED2BF5">
      <w:pPr>
        <w:widowControl w:val="0"/>
        <w:jc w:val="center"/>
        <w:rPr>
          <w:b/>
          <w:i/>
          <w:u w:val="single"/>
        </w:rPr>
      </w:pPr>
    </w:p>
    <w:p w:rsidR="00ED2BF5" w:rsidRDefault="00ED2BF5" w:rsidP="00ED2BF5">
      <w:pPr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Планируемые результаты изучения ОБЖ в 8 классе</w:t>
      </w:r>
    </w:p>
    <w:p w:rsidR="00ED2BF5" w:rsidRPr="00F02F15" w:rsidRDefault="00ED2BF5" w:rsidP="00ED2BF5">
      <w:pPr>
        <w:widowControl w:val="0"/>
        <w:jc w:val="center"/>
        <w:rPr>
          <w:b/>
          <w:i/>
          <w:u w:val="single"/>
        </w:rPr>
      </w:pPr>
      <w:r w:rsidRPr="00F02F15">
        <w:rPr>
          <w:b/>
          <w:i/>
          <w:u w:val="single"/>
        </w:rPr>
        <w:t>Личностные и предметные результаты освоения содержания курса ОБЖ</w:t>
      </w:r>
    </w:p>
    <w:p w:rsidR="00ED2BF5" w:rsidRPr="00F02F15" w:rsidRDefault="00ED2BF5" w:rsidP="00ED2BF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F02F15">
        <w:t>Изучение ОБЖ по данной программе способствует формированию у учащихся личностных и предметных результатов обучения, соответствующих требованиям государственного образовательного стандарта среднего общего образования.</w:t>
      </w:r>
    </w:p>
    <w:p w:rsidR="00ED2BF5" w:rsidRPr="00F02F15" w:rsidRDefault="00ED2BF5" w:rsidP="00ED2BF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02F15">
        <w:rPr>
          <w:b/>
          <w:bCs/>
        </w:rPr>
        <w:t>Личностные результаты:</w:t>
      </w:r>
    </w:p>
    <w:p w:rsidR="00ED2BF5" w:rsidRPr="00F02F15" w:rsidRDefault="00ED2BF5" w:rsidP="00ED2BF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02F15">
        <w:rPr>
          <w:rFonts w:eastAsia="Calibri"/>
        </w:rPr>
        <w:t xml:space="preserve">1)  </w:t>
      </w:r>
      <w:proofErr w:type="spellStart"/>
      <w:r w:rsidRPr="00F02F15">
        <w:rPr>
          <w:bCs/>
        </w:rPr>
        <w:t>Воспитание</w:t>
      </w:r>
      <w:r w:rsidRPr="00F02F15">
        <w:t>ответственного</w:t>
      </w:r>
      <w:proofErr w:type="spellEnd"/>
      <w:r w:rsidRPr="00F02F15">
        <w:t xml:space="preserve">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ED2BF5" w:rsidRPr="00F02F15" w:rsidRDefault="00ED2BF5" w:rsidP="00ED2BF5">
      <w:pPr>
        <w:shd w:val="clear" w:color="auto" w:fill="FFFFFF"/>
        <w:jc w:val="both"/>
      </w:pPr>
      <w:r w:rsidRPr="00F02F15">
        <w:rPr>
          <w:rFonts w:eastAsia="Calibri"/>
        </w:rPr>
        <w:t xml:space="preserve">2) </w:t>
      </w:r>
      <w:proofErr w:type="spellStart"/>
      <w:r w:rsidRPr="00F02F15">
        <w:rPr>
          <w:bCs/>
        </w:rPr>
        <w:t>Развитие</w:t>
      </w:r>
      <w:r w:rsidRPr="00F02F15">
        <w:t>личных</w:t>
      </w:r>
      <w:proofErr w:type="spellEnd"/>
      <w:r w:rsidRPr="00F02F15">
        <w:t xml:space="preserve">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ED2BF5" w:rsidRPr="00F02F15" w:rsidRDefault="00ED2BF5" w:rsidP="00ED2BF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02F15">
        <w:t>формирование мировоззрения,  соответствующего со</w:t>
      </w:r>
      <w:r w:rsidRPr="00F02F15">
        <w:softHyphen/>
        <w:t xml:space="preserve">временному уровню развития науки и </w:t>
      </w:r>
      <w:proofErr w:type="spellStart"/>
      <w:r w:rsidRPr="00F02F15">
        <w:t>общественнойпрактики</w:t>
      </w:r>
      <w:proofErr w:type="spellEnd"/>
      <w:r w:rsidRPr="00F02F15">
        <w:t>;</w:t>
      </w:r>
    </w:p>
    <w:p w:rsidR="00ED2BF5" w:rsidRPr="00F02F15" w:rsidRDefault="00ED2BF5" w:rsidP="00ED2BF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F02F15">
        <w:rPr>
          <w:rFonts w:eastAsia="Calibri"/>
        </w:rPr>
        <w:t xml:space="preserve">3)  </w:t>
      </w:r>
      <w:r w:rsidRPr="00F02F15">
        <w:rPr>
          <w:bCs/>
        </w:rPr>
        <w:t xml:space="preserve">Освоение </w:t>
      </w:r>
      <w:proofErr w:type="spellStart"/>
      <w:r w:rsidRPr="00F02F15">
        <w:rPr>
          <w:bCs/>
        </w:rPr>
        <w:t>знаний</w:t>
      </w:r>
      <w:r w:rsidRPr="00F02F15">
        <w:t>об</w:t>
      </w:r>
      <w:proofErr w:type="spellEnd"/>
      <w:r w:rsidRPr="00F02F15">
        <w:t xml:space="preserve">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</w:t>
      </w:r>
      <w:proofErr w:type="gramEnd"/>
      <w:r w:rsidRPr="00F02F15">
        <w:t xml:space="preserve"> о правах и обязанностях граждан в области безопасности жизнедеятельности; ответственное отношение к обучению, готовность и спо</w:t>
      </w:r>
      <w:r w:rsidRPr="00F02F15">
        <w:softHyphen/>
        <w:t>собность к саморазвитию и самообразованию на протя</w:t>
      </w:r>
      <w:r w:rsidRPr="00F02F15">
        <w:softHyphen/>
        <w:t>жении всей жизни; сознательное отношение к непре</w:t>
      </w:r>
      <w:r w:rsidRPr="00F02F15">
        <w:softHyphen/>
        <w:t>рывному образованию как условию успешной профес</w:t>
      </w:r>
      <w:r w:rsidRPr="00F02F15">
        <w:softHyphen/>
        <w:t>сиональной и общественной деятельности;</w:t>
      </w:r>
    </w:p>
    <w:p w:rsidR="00ED2BF5" w:rsidRPr="00F02F15" w:rsidRDefault="00ED2BF5" w:rsidP="00ED2BF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F02F15">
        <w:rPr>
          <w:rFonts w:eastAsia="Calibri"/>
        </w:rPr>
        <w:t xml:space="preserve">4)  </w:t>
      </w:r>
      <w:r w:rsidRPr="00F02F15">
        <w:t>осознанный выбор будущей профессиональной деятель</w:t>
      </w:r>
      <w:r w:rsidRPr="00F02F15">
        <w:softHyphen/>
        <w:t>ности на базе ориентировки в мире профессий и профес</w:t>
      </w:r>
      <w:r w:rsidRPr="00F02F15">
        <w:softHyphen/>
        <w:t>сиональных предпочтений; отношение к профессиональ</w:t>
      </w:r>
      <w:r w:rsidRPr="00F02F15">
        <w:softHyphen/>
        <w:t>ной деятельности как к возможности участия в решении личных, общественных, государственных и общенацио</w:t>
      </w:r>
      <w:r w:rsidRPr="00F02F15">
        <w:softHyphen/>
        <w:t>нальных проблем; формирование уважительного отно</w:t>
      </w:r>
      <w:r w:rsidRPr="00F02F15">
        <w:softHyphen/>
        <w:t>шения к труду, развитие опыта участия в социально зна</w:t>
      </w:r>
      <w:r w:rsidRPr="00F02F15">
        <w:softHyphen/>
        <w:t>чимом труде;</w:t>
      </w:r>
      <w:proofErr w:type="gramEnd"/>
    </w:p>
    <w:p w:rsidR="00ED2BF5" w:rsidRPr="00F02F15" w:rsidRDefault="00ED2BF5" w:rsidP="00ED2BF5">
      <w:pPr>
        <w:shd w:val="clear" w:color="auto" w:fill="FFFFFF"/>
        <w:jc w:val="both"/>
      </w:pPr>
      <w:r w:rsidRPr="00F02F15">
        <w:rPr>
          <w:rFonts w:eastAsia="Calibri"/>
        </w:rPr>
        <w:t>5)</w:t>
      </w:r>
      <w:r w:rsidRPr="00F02F15">
        <w:t xml:space="preserve"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возможностей; умение контролировать, оценивать и анализировать процесс и результат учебной деятельности; </w:t>
      </w:r>
    </w:p>
    <w:p w:rsidR="00ED2BF5" w:rsidRPr="00F02F15" w:rsidRDefault="00ED2BF5" w:rsidP="00ED2BF5">
      <w:pPr>
        <w:shd w:val="clear" w:color="auto" w:fill="FFFFFF"/>
        <w:jc w:val="both"/>
      </w:pPr>
      <w:r w:rsidRPr="00F02F15">
        <w:t xml:space="preserve">6) умение управлять своей познавательной </w:t>
      </w:r>
      <w:proofErr w:type="spellStart"/>
      <w:r w:rsidRPr="00F02F15">
        <w:t>деятельностью</w:t>
      </w:r>
      <w:proofErr w:type="gramStart"/>
      <w:r w:rsidRPr="00F02F15">
        <w:t>;</w:t>
      </w:r>
      <w:r w:rsidRPr="00F02F15">
        <w:rPr>
          <w:bCs/>
        </w:rPr>
        <w:t>о</w:t>
      </w:r>
      <w:proofErr w:type="gramEnd"/>
      <w:r w:rsidRPr="00F02F15">
        <w:rPr>
          <w:bCs/>
        </w:rPr>
        <w:t>владение</w:t>
      </w:r>
      <w:proofErr w:type="spellEnd"/>
      <w:r w:rsidRPr="00F02F15">
        <w:rPr>
          <w:bCs/>
        </w:rPr>
        <w:t xml:space="preserve"> </w:t>
      </w:r>
      <w:proofErr w:type="spellStart"/>
      <w:r w:rsidRPr="00F02F15">
        <w:rPr>
          <w:bCs/>
        </w:rPr>
        <w:t>умениями:</w:t>
      </w:r>
      <w:r w:rsidRPr="00F02F15">
        <w:t>предвидеть</w:t>
      </w:r>
      <w:proofErr w:type="spellEnd"/>
      <w:r w:rsidRPr="00F02F15">
        <w:t xml:space="preserve">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ED2BF5" w:rsidRPr="00F02F15" w:rsidRDefault="00ED2BF5" w:rsidP="00ED2BF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02F15">
        <w:rPr>
          <w:rFonts w:eastAsia="Calibri"/>
        </w:rPr>
        <w:lastRenderedPageBreak/>
        <w:t xml:space="preserve">7)  </w:t>
      </w:r>
      <w:r w:rsidRPr="00F02F15">
        <w:t>умение взаимодействовать с одноклассниками, детьми младшего возраста и взрослыми в образовательной, об</w:t>
      </w:r>
      <w:r w:rsidRPr="00F02F15">
        <w:softHyphen/>
        <w:t>щественно полезной, учебно-исследовательской, про</w:t>
      </w:r>
      <w:r w:rsidRPr="00F02F15">
        <w:softHyphen/>
        <w:t>ектной и других видах деятельности;</w:t>
      </w:r>
    </w:p>
    <w:p w:rsidR="00ED2BF5" w:rsidRPr="00F02F15" w:rsidRDefault="00ED2BF5" w:rsidP="00ED2BF5">
      <w:pPr>
        <w:shd w:val="clear" w:color="auto" w:fill="FFFFFF"/>
        <w:autoSpaceDE w:val="0"/>
        <w:autoSpaceDN w:val="0"/>
        <w:adjustRightInd w:val="0"/>
        <w:jc w:val="both"/>
      </w:pPr>
      <w:r w:rsidRPr="00F02F15">
        <w:rPr>
          <w:rFonts w:eastAsia="Calibri"/>
        </w:rPr>
        <w:t xml:space="preserve">8) </w:t>
      </w:r>
      <w:r w:rsidRPr="00F02F15">
        <w:t>критичность мышления, инициатива, находчивость, активность при решении математических задач.</w:t>
      </w:r>
    </w:p>
    <w:p w:rsidR="00ED2BF5" w:rsidRPr="00F02F15" w:rsidRDefault="00ED2BF5" w:rsidP="00ED2BF5">
      <w:pPr>
        <w:pStyle w:val="a5"/>
        <w:jc w:val="both"/>
      </w:pPr>
      <w:r w:rsidRPr="00F02F15">
        <w:rPr>
          <w:spacing w:val="-1"/>
        </w:rPr>
        <w:t xml:space="preserve">9) Учащиеся должны знать о чрезвычайных ситуациях, которые могут </w:t>
      </w:r>
      <w:r w:rsidRPr="00F02F15">
        <w:t>произойти с человеком в жилище, вне дома.</w:t>
      </w:r>
    </w:p>
    <w:p w:rsidR="00ED2BF5" w:rsidRPr="00F02F15" w:rsidRDefault="00ED2BF5" w:rsidP="00ED2BF5">
      <w:pPr>
        <w:pStyle w:val="a5"/>
        <w:jc w:val="both"/>
        <w:rPr>
          <w:spacing w:val="-8"/>
        </w:rPr>
      </w:pPr>
      <w:r w:rsidRPr="00F02F15">
        <w:t>10) Учащиеся должны уметь предвидеть опасность, стараться избегать ее.</w:t>
      </w:r>
    </w:p>
    <w:p w:rsidR="00ED2BF5" w:rsidRPr="00F02F15" w:rsidRDefault="00ED2BF5" w:rsidP="00ED2BF5">
      <w:pPr>
        <w:pStyle w:val="a5"/>
        <w:jc w:val="both"/>
        <w:rPr>
          <w:spacing w:val="-18"/>
        </w:rPr>
      </w:pPr>
      <w:r w:rsidRPr="00F02F15">
        <w:rPr>
          <w:spacing w:val="-1"/>
        </w:rPr>
        <w:t xml:space="preserve">11) Учащиеся должны овладеть навыками правильного безопасного поведения </w:t>
      </w:r>
      <w:r w:rsidRPr="00F02F15">
        <w:t>при ЧС.</w:t>
      </w:r>
    </w:p>
    <w:p w:rsidR="00ED2BF5" w:rsidRPr="00F02F15" w:rsidRDefault="00ED2BF5" w:rsidP="00ED2BF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F02F15">
        <w:rPr>
          <w:b/>
          <w:bCs/>
        </w:rPr>
        <w:t>Метапредметные</w:t>
      </w:r>
      <w:proofErr w:type="spellEnd"/>
      <w:r w:rsidRPr="00F02F15">
        <w:rPr>
          <w:b/>
          <w:bCs/>
        </w:rPr>
        <w:t xml:space="preserve"> результаты:</w:t>
      </w:r>
    </w:p>
    <w:p w:rsidR="00ED2BF5" w:rsidRPr="00F02F15" w:rsidRDefault="00ED2BF5" w:rsidP="00ED2BF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02F15">
        <w:rPr>
          <w:rFonts w:eastAsia="Calibri"/>
        </w:rPr>
        <w:t xml:space="preserve">1)  </w:t>
      </w:r>
      <w:r w:rsidRPr="00F02F15">
        <w:t>умение самостоятельно определять цели своей деятель</w:t>
      </w:r>
      <w:r w:rsidRPr="00F02F15">
        <w:softHyphen/>
        <w:t xml:space="preserve">ности, ставить и формулировать для себя новые </w:t>
      </w:r>
      <w:proofErr w:type="spellStart"/>
      <w:r w:rsidRPr="00F02F15">
        <w:t>задачи</w:t>
      </w:r>
      <w:r w:rsidRPr="00F02F15">
        <w:rPr>
          <w:bCs/>
        </w:rPr>
        <w:t>в</w:t>
      </w:r>
      <w:proofErr w:type="spellEnd"/>
      <w:r w:rsidRPr="00F02F15">
        <w:rPr>
          <w:bCs/>
        </w:rPr>
        <w:t xml:space="preserve"> учёбе;</w:t>
      </w:r>
    </w:p>
    <w:p w:rsidR="00ED2BF5" w:rsidRPr="00F02F15" w:rsidRDefault="00ED2BF5" w:rsidP="00ED2BF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02F15">
        <w:rPr>
          <w:rFonts w:eastAsia="Calibri"/>
        </w:rPr>
        <w:t xml:space="preserve">2)  </w:t>
      </w:r>
      <w:r w:rsidRPr="00F02F15">
        <w:t>умение соотносить свои действия с планируемыми ре</w:t>
      </w:r>
      <w:r w:rsidRPr="00F02F15"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F02F15">
        <w:softHyphen/>
        <w:t>ний, корректировать свои действия в соответствии с из</w:t>
      </w:r>
      <w:r w:rsidRPr="00F02F15">
        <w:softHyphen/>
        <w:t>меняющейся ситуацией;</w:t>
      </w:r>
    </w:p>
    <w:p w:rsidR="00ED2BF5" w:rsidRPr="00F02F15" w:rsidRDefault="00ED2BF5" w:rsidP="00ED2BF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02F15">
        <w:rPr>
          <w:rFonts w:eastAsia="Calibri"/>
        </w:rPr>
        <w:t xml:space="preserve">3)  </w:t>
      </w:r>
      <w:r w:rsidRPr="00F02F15">
        <w:t>умение самостоятельно принимать решения, проводить анализ своей деятельности, применять различные мето</w:t>
      </w:r>
      <w:r w:rsidRPr="00F02F15">
        <w:softHyphen/>
        <w:t>ды познания;</w:t>
      </w:r>
    </w:p>
    <w:p w:rsidR="00ED2BF5" w:rsidRPr="00F02F15" w:rsidRDefault="00ED2BF5" w:rsidP="00ED2BF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02F15">
        <w:rPr>
          <w:rFonts w:eastAsia="Calibri"/>
        </w:rPr>
        <w:t xml:space="preserve">4)  </w:t>
      </w:r>
      <w:r w:rsidRPr="00F02F15">
        <w:t>владение навыками познавательной, учебно-исследова</w:t>
      </w:r>
      <w:r w:rsidRPr="00F02F15">
        <w:softHyphen/>
        <w:t>тельской и проектной деятельности;</w:t>
      </w:r>
    </w:p>
    <w:p w:rsidR="00ED2BF5" w:rsidRPr="00F02F15" w:rsidRDefault="00ED2BF5" w:rsidP="00ED2BF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02F15">
        <w:rPr>
          <w:rFonts w:eastAsia="Calibri"/>
        </w:rPr>
        <w:t xml:space="preserve">5)  </w:t>
      </w:r>
      <w:r w:rsidRPr="00F02F15">
        <w:t>формирование понятийного аппарата, умения созда</w:t>
      </w:r>
      <w:r w:rsidRPr="00F02F15">
        <w:softHyphen/>
        <w:t>вать обобщения, устанавливать аналогии, классифици</w:t>
      </w:r>
      <w:r w:rsidRPr="00F02F15">
        <w:softHyphen/>
        <w:t>ровать, самостоятельно выбирать основания и критерии</w:t>
      </w:r>
    </w:p>
    <w:p w:rsidR="00ED2BF5" w:rsidRPr="00F02F15" w:rsidRDefault="00ED2BF5" w:rsidP="00ED2BF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02F15">
        <w:t>для классификации;</w:t>
      </w:r>
    </w:p>
    <w:p w:rsidR="00ED2BF5" w:rsidRPr="00F02F15" w:rsidRDefault="00ED2BF5" w:rsidP="00ED2BF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02F15">
        <w:rPr>
          <w:rFonts w:eastAsia="Calibri"/>
        </w:rPr>
        <w:t xml:space="preserve">6) </w:t>
      </w:r>
      <w:r w:rsidRPr="00F02F15">
        <w:t xml:space="preserve">умение устанавливать причинно-следственные связи, строить </w:t>
      </w:r>
      <w:proofErr w:type="gramStart"/>
      <w:r w:rsidRPr="00F02F15">
        <w:t>логическое рассуждение</w:t>
      </w:r>
      <w:proofErr w:type="gramEnd"/>
      <w:r w:rsidRPr="00F02F15">
        <w:t>, умозаключение (ин</w:t>
      </w:r>
      <w:r w:rsidRPr="00F02F15">
        <w:softHyphen/>
        <w:t>дуктивное, дедуктивное и по аналогии) и делать вы</w:t>
      </w:r>
      <w:r w:rsidRPr="00F02F15">
        <w:softHyphen/>
        <w:t>воды;</w:t>
      </w:r>
    </w:p>
    <w:p w:rsidR="00ED2BF5" w:rsidRPr="00F02F15" w:rsidRDefault="00ED2BF5" w:rsidP="00ED2BF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02F15">
        <w:rPr>
          <w:rFonts w:eastAsia="Calibri"/>
        </w:rPr>
        <w:t xml:space="preserve">7)  </w:t>
      </w:r>
      <w:r w:rsidRPr="00F02F15">
        <w:t>формирование компетентности в области использова</w:t>
      </w:r>
      <w:r w:rsidRPr="00F02F15">
        <w:softHyphen/>
        <w:t>ния информационно-коммуникационных технологий;</w:t>
      </w:r>
    </w:p>
    <w:p w:rsidR="00ED2BF5" w:rsidRPr="00F02F15" w:rsidRDefault="00ED2BF5" w:rsidP="00ED2BF5">
      <w:pPr>
        <w:widowControl w:val="0"/>
        <w:jc w:val="both"/>
      </w:pPr>
      <w:r w:rsidRPr="00F02F15">
        <w:rPr>
          <w:rFonts w:eastAsia="Calibri"/>
        </w:rPr>
        <w:t xml:space="preserve">8)  </w:t>
      </w:r>
      <w:r w:rsidRPr="00F02F15">
        <w:t>умение видеть математическую задачу в контексте про</w:t>
      </w:r>
      <w:r w:rsidRPr="00F02F15">
        <w:softHyphen/>
        <w:t>блемной ситуации в других дисциплинах, в окружаю</w:t>
      </w:r>
      <w:r w:rsidRPr="00F02F15">
        <w:softHyphen/>
        <w:t>щей жизни;</w:t>
      </w:r>
    </w:p>
    <w:p w:rsidR="00ED2BF5" w:rsidRPr="00F02F15" w:rsidRDefault="00ED2BF5" w:rsidP="00ED2BF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02F15">
        <w:rPr>
          <w:rFonts w:eastAsia="Calibri"/>
        </w:rPr>
        <w:t xml:space="preserve">9)  </w:t>
      </w:r>
      <w:r w:rsidRPr="00F02F15">
        <w:t>умение самостоятельно осуществлять поиск в различ</w:t>
      </w:r>
      <w:r w:rsidRPr="00F02F15">
        <w:softHyphen/>
        <w:t xml:space="preserve">ных источниках, отбор, анализ, систематизацию и классификацию информации, необходимой для решения математических проблем, представлять её </w:t>
      </w:r>
      <w:r w:rsidRPr="00F02F15">
        <w:rPr>
          <w:i/>
          <w:iCs/>
        </w:rPr>
        <w:t xml:space="preserve">в </w:t>
      </w:r>
      <w:r w:rsidRPr="00F02F15">
        <w:t xml:space="preserve">понятно форме; принимать решение в условиях неполной или избыточной, точной или вероятностной </w:t>
      </w:r>
      <w:proofErr w:type="gramStart"/>
      <w:r w:rsidRPr="00F02F15">
        <w:t>информации-критически</w:t>
      </w:r>
      <w:proofErr w:type="gramEnd"/>
      <w:r w:rsidRPr="00F02F15">
        <w:t xml:space="preserve"> оценивать и интерпретировать информа</w:t>
      </w:r>
      <w:r w:rsidRPr="00F02F15">
        <w:softHyphen/>
        <w:t>цию, получаемую из различных источников;</w:t>
      </w:r>
    </w:p>
    <w:p w:rsidR="00ED2BF5" w:rsidRPr="00F02F15" w:rsidRDefault="00ED2BF5" w:rsidP="00ED2BF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02F15">
        <w:rPr>
          <w:rFonts w:eastAsia="Calibri"/>
        </w:rPr>
        <w:t xml:space="preserve">10)  </w:t>
      </w:r>
      <w:r w:rsidRPr="00F02F15">
        <w:t>умение использовать математические средства нагляд</w:t>
      </w:r>
      <w:r w:rsidRPr="00F02F15">
        <w:softHyphen/>
        <w:t>ности (графики, таблицы, схемы и др.) для иллюстра</w:t>
      </w:r>
      <w:r w:rsidRPr="00F02F15">
        <w:softHyphen/>
        <w:t>ции, интерпретации, аргументации;</w:t>
      </w:r>
    </w:p>
    <w:p w:rsidR="00ED2BF5" w:rsidRPr="00F02F15" w:rsidRDefault="00ED2BF5" w:rsidP="00ED2BF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F02F15">
        <w:rPr>
          <w:rFonts w:eastAsia="Calibri"/>
        </w:rPr>
        <w:t xml:space="preserve">11)  </w:t>
      </w:r>
      <w:r w:rsidRPr="00F02F15">
        <w:t>умение выдвигать гипотезы при решении задачи, пони</w:t>
      </w:r>
      <w:r w:rsidRPr="00F02F15">
        <w:softHyphen/>
        <w:t>мать необходимость их проверки:</w:t>
      </w:r>
    </w:p>
    <w:p w:rsidR="00ED2BF5" w:rsidRPr="00F02F15" w:rsidRDefault="00ED2BF5" w:rsidP="00ED2BF5">
      <w:pPr>
        <w:shd w:val="clear" w:color="auto" w:fill="FFFFFF"/>
        <w:autoSpaceDE w:val="0"/>
        <w:autoSpaceDN w:val="0"/>
        <w:adjustRightInd w:val="0"/>
        <w:jc w:val="both"/>
      </w:pPr>
      <w:r w:rsidRPr="00F02F15">
        <w:rPr>
          <w:rFonts w:eastAsia="Calibri"/>
        </w:rPr>
        <w:t xml:space="preserve">12)  </w:t>
      </w:r>
      <w:r w:rsidRPr="00F02F15">
        <w:t>понимание сущности алгоритмических предписаний и умение действовать в соответствии с предложенным алгоритмом.</w:t>
      </w:r>
    </w:p>
    <w:p w:rsidR="00ED2BF5" w:rsidRPr="00F02F15" w:rsidRDefault="00ED2BF5" w:rsidP="00ED2BF5">
      <w:pPr>
        <w:pStyle w:val="a5"/>
        <w:jc w:val="both"/>
        <w:rPr>
          <w:spacing w:val="-22"/>
        </w:rPr>
      </w:pPr>
      <w:r w:rsidRPr="00F02F15">
        <w:rPr>
          <w:spacing w:val="-1"/>
        </w:rPr>
        <w:t xml:space="preserve">13) Познакомить учащихся с опасностями, которые могут произойти с </w:t>
      </w:r>
      <w:r w:rsidRPr="00F02F15">
        <w:t>человеком в жилище, транспорте, на дороге.</w:t>
      </w:r>
    </w:p>
    <w:p w:rsidR="00ED2BF5" w:rsidRPr="00F02F15" w:rsidRDefault="00ED2BF5" w:rsidP="00ED2BF5">
      <w:pPr>
        <w:pStyle w:val="a5"/>
        <w:jc w:val="both"/>
        <w:rPr>
          <w:spacing w:val="-12"/>
        </w:rPr>
      </w:pPr>
      <w:r w:rsidRPr="00F02F15">
        <w:rPr>
          <w:spacing w:val="-1"/>
        </w:rPr>
        <w:t xml:space="preserve">14) Учить безопасному поведению в доме, общественных местах, правильным </w:t>
      </w:r>
      <w:r w:rsidRPr="00F02F15">
        <w:t>действиям при возникновении ЧС.</w:t>
      </w:r>
    </w:p>
    <w:p w:rsidR="00ED2BF5" w:rsidRPr="00F02F15" w:rsidRDefault="00ED2BF5" w:rsidP="00ED2BF5">
      <w:pPr>
        <w:pStyle w:val="a5"/>
        <w:jc w:val="both"/>
        <w:rPr>
          <w:spacing w:val="-14"/>
        </w:rPr>
      </w:pPr>
      <w:r w:rsidRPr="00F02F15">
        <w:rPr>
          <w:spacing w:val="-1"/>
        </w:rPr>
        <w:t xml:space="preserve">15) Воспитывать ответственность за свои поступки, личное имущество, заботу о </w:t>
      </w:r>
      <w:r w:rsidRPr="00F02F15">
        <w:t>своем здоровье, способность прийти на помощь.</w:t>
      </w:r>
    </w:p>
    <w:p w:rsidR="00ED2BF5" w:rsidRPr="00F02F15" w:rsidRDefault="00ED2BF5" w:rsidP="00ED2BF5">
      <w:pPr>
        <w:widowControl w:val="0"/>
        <w:jc w:val="both"/>
      </w:pPr>
    </w:p>
    <w:p w:rsidR="00ED2BF5" w:rsidRPr="00F02F15" w:rsidRDefault="00ED2BF5" w:rsidP="00ED2BF5">
      <w:pPr>
        <w:widowControl w:val="0"/>
        <w:jc w:val="both"/>
      </w:pPr>
    </w:p>
    <w:p w:rsidR="00ED2BF5" w:rsidRPr="00F02F15" w:rsidRDefault="00ED2BF5" w:rsidP="00ED2BF5">
      <w:pPr>
        <w:widowControl w:val="0"/>
        <w:jc w:val="both"/>
      </w:pPr>
    </w:p>
    <w:p w:rsidR="00ED2BF5" w:rsidRPr="00F02F15" w:rsidRDefault="00ED2BF5" w:rsidP="00ED2BF5">
      <w:pPr>
        <w:widowControl w:val="0"/>
      </w:pPr>
    </w:p>
    <w:p w:rsidR="00ED2BF5" w:rsidRPr="00F02F15" w:rsidRDefault="00ED2BF5" w:rsidP="00ED2BF5">
      <w:pPr>
        <w:widowControl w:val="0"/>
      </w:pPr>
    </w:p>
    <w:p w:rsidR="00ED2BF5" w:rsidRPr="00F02F15" w:rsidRDefault="00ED2BF5" w:rsidP="00ED2BF5">
      <w:pPr>
        <w:pStyle w:val="a3"/>
        <w:jc w:val="center"/>
        <w:rPr>
          <w:b/>
          <w:color w:val="000000"/>
          <w:u w:val="single"/>
        </w:rPr>
      </w:pPr>
    </w:p>
    <w:p w:rsidR="00ED2BF5" w:rsidRDefault="00ED2BF5" w:rsidP="00ED2BF5">
      <w:pPr>
        <w:pStyle w:val="a3"/>
        <w:rPr>
          <w:b/>
          <w:color w:val="000000"/>
          <w:u w:val="single"/>
        </w:rPr>
      </w:pPr>
    </w:p>
    <w:p w:rsidR="00283EF9" w:rsidRDefault="00283EF9" w:rsidP="007B7270">
      <w:pPr>
        <w:rPr>
          <w:sz w:val="20"/>
          <w:szCs w:val="20"/>
        </w:rPr>
      </w:pPr>
    </w:p>
    <w:p w:rsidR="0018093B" w:rsidRDefault="0018093B" w:rsidP="00A2702F">
      <w:pPr>
        <w:rPr>
          <w:u w:val="single"/>
        </w:rPr>
      </w:pPr>
    </w:p>
    <w:p w:rsidR="00ED2BF5" w:rsidRDefault="00ED2BF5" w:rsidP="00A2702F">
      <w:pPr>
        <w:rPr>
          <w:u w:val="single"/>
        </w:rPr>
      </w:pPr>
    </w:p>
    <w:p w:rsidR="00ED2BF5" w:rsidRDefault="00ED2BF5" w:rsidP="00A2702F">
      <w:pPr>
        <w:rPr>
          <w:u w:val="single"/>
        </w:rPr>
      </w:pPr>
    </w:p>
    <w:p w:rsidR="00ED2BF5" w:rsidRDefault="00ED2BF5" w:rsidP="00A2702F">
      <w:pPr>
        <w:rPr>
          <w:u w:val="single"/>
        </w:rPr>
      </w:pPr>
    </w:p>
    <w:p w:rsidR="00ED2BF5" w:rsidRDefault="00ED2BF5" w:rsidP="00A2702F">
      <w:pPr>
        <w:rPr>
          <w:u w:val="single"/>
        </w:rPr>
      </w:pPr>
    </w:p>
    <w:p w:rsidR="00ED2BF5" w:rsidRDefault="00ED2BF5" w:rsidP="00A2702F">
      <w:pPr>
        <w:rPr>
          <w:u w:val="single"/>
        </w:rPr>
      </w:pPr>
    </w:p>
    <w:p w:rsidR="00ED2BF5" w:rsidRDefault="00ED2BF5" w:rsidP="00A2702F">
      <w:pPr>
        <w:rPr>
          <w:u w:val="single"/>
        </w:rPr>
      </w:pPr>
    </w:p>
    <w:p w:rsidR="00ED2BF5" w:rsidRDefault="00ED2BF5" w:rsidP="00A2702F">
      <w:pPr>
        <w:rPr>
          <w:u w:val="single"/>
        </w:rPr>
      </w:pPr>
    </w:p>
    <w:p w:rsidR="00ED2BF5" w:rsidRDefault="00ED2BF5" w:rsidP="00A2702F">
      <w:pPr>
        <w:rPr>
          <w:u w:val="single"/>
        </w:rPr>
      </w:pPr>
    </w:p>
    <w:p w:rsidR="00ED2BF5" w:rsidRDefault="00ED2BF5" w:rsidP="00A2702F">
      <w:pPr>
        <w:rPr>
          <w:u w:val="single"/>
        </w:rPr>
      </w:pPr>
    </w:p>
    <w:p w:rsidR="00ED2BF5" w:rsidRDefault="00ED2BF5" w:rsidP="00A2702F">
      <w:pPr>
        <w:rPr>
          <w:u w:val="single"/>
        </w:rPr>
      </w:pPr>
    </w:p>
    <w:p w:rsidR="00ED2BF5" w:rsidRDefault="00ED2BF5" w:rsidP="00A2702F">
      <w:pPr>
        <w:rPr>
          <w:u w:val="single"/>
        </w:rPr>
      </w:pPr>
    </w:p>
    <w:p w:rsidR="00ED2BF5" w:rsidRDefault="00ED2BF5" w:rsidP="00A2702F">
      <w:pPr>
        <w:rPr>
          <w:u w:val="single"/>
        </w:rPr>
      </w:pPr>
    </w:p>
    <w:p w:rsidR="00ED2BF5" w:rsidRDefault="00ED2BF5" w:rsidP="00A2702F">
      <w:pPr>
        <w:rPr>
          <w:u w:val="single"/>
        </w:rPr>
      </w:pPr>
    </w:p>
    <w:p w:rsidR="00ED2BF5" w:rsidRPr="00F02F15" w:rsidRDefault="00ED2BF5" w:rsidP="00A2702F">
      <w:pPr>
        <w:rPr>
          <w:u w:val="single"/>
        </w:rPr>
      </w:pPr>
    </w:p>
    <w:p w:rsidR="0018093B" w:rsidRPr="00F02F15" w:rsidRDefault="0018093B" w:rsidP="00644253">
      <w:pPr>
        <w:jc w:val="center"/>
        <w:rPr>
          <w:u w:val="single"/>
        </w:rPr>
      </w:pPr>
    </w:p>
    <w:p w:rsidR="00283EF9" w:rsidRPr="00F02F15" w:rsidRDefault="00283EF9" w:rsidP="00644253">
      <w:pPr>
        <w:jc w:val="center"/>
        <w:rPr>
          <w:u w:val="single"/>
        </w:rPr>
      </w:pPr>
      <w:r w:rsidRPr="00F02F15">
        <w:rPr>
          <w:u w:val="single"/>
        </w:rPr>
        <w:t>ОСНОВНОЕ   СОДЕРЖАНИЕ</w:t>
      </w:r>
    </w:p>
    <w:p w:rsidR="00283EF9" w:rsidRPr="00F02F15" w:rsidRDefault="00283EF9" w:rsidP="00644253">
      <w:pPr>
        <w:widowControl w:val="0"/>
        <w:ind w:firstLine="567"/>
        <w:rPr>
          <w:b/>
        </w:rPr>
      </w:pPr>
      <w:r w:rsidRPr="00F02F15">
        <w:rPr>
          <w:b/>
        </w:rPr>
        <w:t>(</w:t>
      </w:r>
      <w:r w:rsidR="006C1FB7" w:rsidRPr="00F02F15">
        <w:rPr>
          <w:b/>
        </w:rPr>
        <w:t xml:space="preserve">1 ч в неделю, всего – </w:t>
      </w:r>
      <w:r w:rsidR="008E7926" w:rsidRPr="00F02F15">
        <w:rPr>
          <w:b/>
        </w:rPr>
        <w:t>3</w:t>
      </w:r>
      <w:r w:rsidR="00E9416B" w:rsidRPr="00F02F15">
        <w:rPr>
          <w:b/>
        </w:rPr>
        <w:t>5</w:t>
      </w:r>
      <w:r w:rsidR="008E7926" w:rsidRPr="00F02F15">
        <w:rPr>
          <w:b/>
        </w:rPr>
        <w:t xml:space="preserve"> ч</w:t>
      </w:r>
      <w:r w:rsidRPr="00F02F15">
        <w:rPr>
          <w:b/>
        </w:rPr>
        <w:t>)</w:t>
      </w:r>
    </w:p>
    <w:p w:rsidR="007B7270" w:rsidRPr="00F02F15" w:rsidRDefault="007B7270" w:rsidP="007B7270">
      <w:pPr>
        <w:shd w:val="clear" w:color="auto" w:fill="FFFFFF"/>
        <w:jc w:val="center"/>
        <w:outlineLvl w:val="0"/>
        <w:rPr>
          <w:b/>
          <w:iCs/>
        </w:rPr>
      </w:pPr>
    </w:p>
    <w:p w:rsidR="007B7270" w:rsidRPr="00F02F15" w:rsidRDefault="007B7270" w:rsidP="007B7270">
      <w:pPr>
        <w:shd w:val="clear" w:color="auto" w:fill="FFFFFF"/>
        <w:jc w:val="center"/>
        <w:outlineLvl w:val="0"/>
        <w:rPr>
          <w:b/>
        </w:rPr>
      </w:pPr>
      <w:r w:rsidRPr="00F02F15">
        <w:rPr>
          <w:b/>
          <w:iCs/>
        </w:rPr>
        <w:t>СОДЕРЖАНИЕ УЧЕБНОГО ПРЕДМЕТА «ОСНОВЫ БЕЗОПАСНОСТИ ЖИЗНЕДЕЯТЕЛЬНОСТИ»</w:t>
      </w:r>
    </w:p>
    <w:p w:rsidR="007B7270" w:rsidRPr="00F02F15" w:rsidRDefault="007B7270" w:rsidP="007B7270">
      <w:pPr>
        <w:jc w:val="center"/>
        <w:outlineLvl w:val="0"/>
        <w:rPr>
          <w:b/>
        </w:rPr>
      </w:pPr>
      <w:r w:rsidRPr="00F02F15">
        <w:rPr>
          <w:b/>
        </w:rPr>
        <w:t xml:space="preserve">Раздел I. </w:t>
      </w:r>
    </w:p>
    <w:p w:rsidR="007B7270" w:rsidRPr="00F02F15" w:rsidRDefault="007B7270" w:rsidP="007B7270">
      <w:pPr>
        <w:jc w:val="center"/>
        <w:outlineLvl w:val="0"/>
        <w:rPr>
          <w:b/>
        </w:rPr>
      </w:pPr>
      <w:r w:rsidRPr="00F02F15">
        <w:rPr>
          <w:b/>
        </w:rPr>
        <w:t>ОБЕСПЕЧЕНИЕ ЛИЧНОЙ БЕЗОПАСНОСТИ В ПОВСЕДНЕВНОЙ ЖИЗНИ</w:t>
      </w:r>
    </w:p>
    <w:p w:rsidR="0018093B" w:rsidRPr="00F02F15" w:rsidRDefault="0018093B" w:rsidP="0018093B">
      <w:pPr>
        <w:outlineLvl w:val="0"/>
        <w:rPr>
          <w:b/>
        </w:rPr>
      </w:pPr>
      <w:r w:rsidRPr="00F02F15">
        <w:rPr>
          <w:b/>
        </w:rPr>
        <w:t>Пожарная безопасность</w:t>
      </w:r>
    </w:p>
    <w:p w:rsidR="005531BC" w:rsidRPr="00F02F15" w:rsidRDefault="005531BC" w:rsidP="005531BC">
      <w:pPr>
        <w:pStyle w:val="a5"/>
      </w:pPr>
      <w:r w:rsidRPr="00F02F15">
        <w:t>1.1. Пожары в жилых и общественных зданиях, их причина и последствия.</w:t>
      </w:r>
    </w:p>
    <w:p w:rsidR="005531BC" w:rsidRPr="00F02F15" w:rsidRDefault="005531BC" w:rsidP="005531BC">
      <w:pPr>
        <w:pStyle w:val="a5"/>
      </w:pPr>
      <w:r w:rsidRPr="00F02F15">
        <w:t>1.2.Профилактика пожаров в повседневной жизни и организация защиты населения</w:t>
      </w:r>
    </w:p>
    <w:p w:rsidR="007B7270" w:rsidRPr="00F02F15" w:rsidRDefault="005531BC" w:rsidP="005531BC">
      <w:pPr>
        <w:pStyle w:val="a5"/>
      </w:pPr>
      <w:r w:rsidRPr="00F02F15">
        <w:t xml:space="preserve">1.3.Права. Обязанности и ответственность граждан  в области пожарной безопасности. Обеспечение личной безопасности </w:t>
      </w:r>
      <w:proofErr w:type="gramStart"/>
      <w:r w:rsidRPr="00F02F15">
        <w:t>при</w:t>
      </w:r>
      <w:proofErr w:type="gramEnd"/>
      <w:r w:rsidRPr="00F02F15">
        <w:t xml:space="preserve"> </w:t>
      </w:r>
      <w:r w:rsidR="007B7270" w:rsidRPr="00F02F15">
        <w:rPr>
          <w:b/>
        </w:rPr>
        <w:t>Безопасность на дорогах</w:t>
      </w:r>
    </w:p>
    <w:p w:rsidR="0018093B" w:rsidRPr="00F02F15" w:rsidRDefault="0018093B" w:rsidP="0018093B">
      <w:pPr>
        <w:pStyle w:val="a5"/>
      </w:pPr>
      <w:r w:rsidRPr="00F02F15">
        <w:t>2.1.Причины дорожно-транспортных происшествий и травматизм людей.</w:t>
      </w:r>
    </w:p>
    <w:p w:rsidR="0018093B" w:rsidRPr="00F02F15" w:rsidRDefault="0018093B" w:rsidP="0018093B">
      <w:pPr>
        <w:pStyle w:val="a5"/>
      </w:pPr>
      <w:r w:rsidRPr="00F02F15">
        <w:t>2.2.Организация  дорожного движения. Обязанности пешеходов и пассажиров.</w:t>
      </w:r>
    </w:p>
    <w:p w:rsidR="0018093B" w:rsidRPr="00F02F15" w:rsidRDefault="0018093B" w:rsidP="0018093B">
      <w:pPr>
        <w:pStyle w:val="a5"/>
      </w:pPr>
      <w:r w:rsidRPr="00F02F15">
        <w:t>2.3.Водитель. Формирование качеств безопасного водителя.</w:t>
      </w:r>
    </w:p>
    <w:p w:rsidR="007B7270" w:rsidRPr="00F02F15" w:rsidRDefault="007B7270" w:rsidP="0018093B">
      <w:pPr>
        <w:pStyle w:val="a5"/>
        <w:rPr>
          <w:b/>
        </w:rPr>
      </w:pPr>
      <w:r w:rsidRPr="00F02F15">
        <w:rPr>
          <w:b/>
        </w:rPr>
        <w:t>Безопасность на водоемах</w:t>
      </w:r>
    </w:p>
    <w:p w:rsidR="0018093B" w:rsidRPr="00F02F15" w:rsidRDefault="0018093B" w:rsidP="0018093B">
      <w:pPr>
        <w:pStyle w:val="a5"/>
      </w:pPr>
      <w:r w:rsidRPr="00F02F15">
        <w:t>3.1.Безопасное поведение на водоемах в различных условиях.</w:t>
      </w:r>
    </w:p>
    <w:p w:rsidR="0018093B" w:rsidRPr="00F02F15" w:rsidRDefault="0018093B" w:rsidP="0018093B">
      <w:pPr>
        <w:pStyle w:val="a5"/>
      </w:pPr>
      <w:r w:rsidRPr="00F02F15">
        <w:t>3.2.Безопасный отдых у воды.</w:t>
      </w:r>
    </w:p>
    <w:p w:rsidR="0018093B" w:rsidRPr="00F02F15" w:rsidRDefault="0018093B" w:rsidP="0018093B">
      <w:pPr>
        <w:pStyle w:val="a5"/>
      </w:pPr>
      <w:r w:rsidRPr="00F02F15">
        <w:t xml:space="preserve">3.3.Оказание помощи </w:t>
      </w:r>
      <w:proofErr w:type="gramStart"/>
      <w:r w:rsidRPr="00F02F15">
        <w:t>терпящим</w:t>
      </w:r>
      <w:proofErr w:type="gramEnd"/>
      <w:r w:rsidRPr="00F02F15">
        <w:t xml:space="preserve"> бедствие на воде.</w:t>
      </w:r>
    </w:p>
    <w:p w:rsidR="007B7270" w:rsidRPr="00F02F15" w:rsidRDefault="007B7270" w:rsidP="0018093B">
      <w:pPr>
        <w:pStyle w:val="a5"/>
        <w:rPr>
          <w:b/>
        </w:rPr>
      </w:pPr>
      <w:r w:rsidRPr="00F02F15">
        <w:rPr>
          <w:b/>
        </w:rPr>
        <w:t>Экология и безопасность</w:t>
      </w:r>
    </w:p>
    <w:p w:rsidR="0018093B" w:rsidRPr="00F02F15" w:rsidRDefault="0018093B" w:rsidP="0018093B">
      <w:pPr>
        <w:pStyle w:val="a5"/>
      </w:pPr>
      <w:r w:rsidRPr="00F02F15">
        <w:t>4.1.Загрязнение окружающей природной среды и здоровье человека.</w:t>
      </w:r>
    </w:p>
    <w:p w:rsidR="007B7270" w:rsidRPr="00F02F15" w:rsidRDefault="0018093B" w:rsidP="0018093B">
      <w:pPr>
        <w:pStyle w:val="a5"/>
      </w:pPr>
      <w:r w:rsidRPr="00F02F15">
        <w:t xml:space="preserve">4.2.Правила безопасного поведения при неблагоприятной экологической </w:t>
      </w:r>
      <w:r w:rsidR="00D110FC" w:rsidRPr="00F02F15">
        <w:t>обстановке.</w:t>
      </w:r>
    </w:p>
    <w:p w:rsidR="007B7270" w:rsidRPr="00F02F15" w:rsidRDefault="007B7270" w:rsidP="007B7270">
      <w:pPr>
        <w:pStyle w:val="a5"/>
        <w:jc w:val="center"/>
        <w:rPr>
          <w:b/>
        </w:rPr>
      </w:pPr>
      <w:r w:rsidRPr="00F02F15">
        <w:rPr>
          <w:b/>
        </w:rPr>
        <w:t xml:space="preserve">Раздел </w:t>
      </w:r>
      <w:r w:rsidRPr="00F02F15">
        <w:rPr>
          <w:b/>
          <w:lang w:val="en-US"/>
        </w:rPr>
        <w:t>II</w:t>
      </w:r>
      <w:r w:rsidRPr="00F02F15">
        <w:rPr>
          <w:b/>
        </w:rPr>
        <w:t>.</w:t>
      </w:r>
    </w:p>
    <w:p w:rsidR="007B7270" w:rsidRPr="00F02F15" w:rsidRDefault="007B7270" w:rsidP="007B7270">
      <w:pPr>
        <w:pStyle w:val="a5"/>
        <w:jc w:val="center"/>
        <w:rPr>
          <w:b/>
        </w:rPr>
      </w:pPr>
      <w:r w:rsidRPr="00F02F15">
        <w:rPr>
          <w:b/>
        </w:rPr>
        <w:t>ЧРЕЗВЫЧАЙНЫЕ СИТУАЦИИ ТЕХНОГЕННОГО ХАРАКТЕРА И БЕЗОПАСНОСТЬ</w:t>
      </w:r>
    </w:p>
    <w:p w:rsidR="0018093B" w:rsidRPr="00F02F15" w:rsidRDefault="0018093B" w:rsidP="0018093B">
      <w:pPr>
        <w:pStyle w:val="a5"/>
      </w:pPr>
      <w:r w:rsidRPr="00F02F15">
        <w:t>5.1.Классификация чрезвычайных ситуаций техногенного характера</w:t>
      </w:r>
    </w:p>
    <w:p w:rsidR="0018093B" w:rsidRPr="00F02F15" w:rsidRDefault="0018093B" w:rsidP="0018093B">
      <w:pPr>
        <w:pStyle w:val="a5"/>
      </w:pPr>
      <w:r w:rsidRPr="00F02F15">
        <w:t>5.2.Аварии на радиационно-опасных объектах и их возможные последствия.</w:t>
      </w:r>
    </w:p>
    <w:p w:rsidR="0018093B" w:rsidRPr="00F02F15" w:rsidRDefault="0018093B" w:rsidP="0018093B">
      <w:pPr>
        <w:pStyle w:val="a5"/>
      </w:pPr>
      <w:r w:rsidRPr="00F02F15">
        <w:t>5.3.Обеспечение радиационной безопасности населения</w:t>
      </w:r>
    </w:p>
    <w:p w:rsidR="0018093B" w:rsidRPr="00F02F15" w:rsidRDefault="0018093B" w:rsidP="0018093B">
      <w:pPr>
        <w:pStyle w:val="a5"/>
      </w:pPr>
      <w:r w:rsidRPr="00F02F15">
        <w:t>5.4.Аварии на химически опасных объектах и их возможнее последствия</w:t>
      </w:r>
    </w:p>
    <w:p w:rsidR="0018093B" w:rsidRPr="00F02F15" w:rsidRDefault="0018093B" w:rsidP="0018093B">
      <w:pPr>
        <w:pStyle w:val="a5"/>
      </w:pPr>
      <w:r w:rsidRPr="00F02F15">
        <w:t>5.5.Обеспечение химической защиты населения</w:t>
      </w:r>
    </w:p>
    <w:p w:rsidR="0018093B" w:rsidRPr="00F02F15" w:rsidRDefault="0018093B" w:rsidP="0018093B">
      <w:pPr>
        <w:pStyle w:val="a5"/>
      </w:pPr>
      <w:r w:rsidRPr="00F02F15">
        <w:t>5.6.Пожары на взрывопожароопасных объектах экономики и их возможные последствия.</w:t>
      </w:r>
    </w:p>
    <w:p w:rsidR="0018093B" w:rsidRPr="00F02F15" w:rsidRDefault="0018093B" w:rsidP="0018093B">
      <w:pPr>
        <w:pStyle w:val="a5"/>
      </w:pPr>
      <w:r w:rsidRPr="00F02F15">
        <w:t xml:space="preserve">5.7.Обеспечение защиты населения от последствий взрывопожароопасных </w:t>
      </w:r>
      <w:proofErr w:type="gramStart"/>
      <w:r w:rsidRPr="00F02F15">
        <w:t>объектах</w:t>
      </w:r>
      <w:proofErr w:type="gramEnd"/>
      <w:r w:rsidRPr="00F02F15">
        <w:t>.</w:t>
      </w:r>
    </w:p>
    <w:p w:rsidR="0018093B" w:rsidRPr="00F02F15" w:rsidRDefault="0018093B" w:rsidP="0018093B">
      <w:pPr>
        <w:pStyle w:val="a5"/>
      </w:pPr>
      <w:r w:rsidRPr="00F02F15">
        <w:t>5.8.Аварии на гидротехнических сооружениях и их последствия.</w:t>
      </w:r>
    </w:p>
    <w:p w:rsidR="0018093B" w:rsidRPr="00F02F15" w:rsidRDefault="0018093B" w:rsidP="0018093B">
      <w:pPr>
        <w:pStyle w:val="a5"/>
      </w:pPr>
      <w:r w:rsidRPr="00F02F15">
        <w:t>5.9.Обеспечение защиты населения от аварий на гидротехнических сооружениях</w:t>
      </w:r>
    </w:p>
    <w:p w:rsidR="007B7270" w:rsidRPr="00F02F15" w:rsidRDefault="007B7270" w:rsidP="0018093B">
      <w:pPr>
        <w:pStyle w:val="a5"/>
        <w:jc w:val="center"/>
        <w:rPr>
          <w:b/>
        </w:rPr>
      </w:pPr>
      <w:r w:rsidRPr="00F02F15">
        <w:rPr>
          <w:b/>
        </w:rPr>
        <w:t xml:space="preserve">Раздел </w:t>
      </w:r>
      <w:r w:rsidRPr="00F02F15">
        <w:rPr>
          <w:b/>
          <w:lang w:val="en-US"/>
        </w:rPr>
        <w:t>III</w:t>
      </w:r>
      <w:r w:rsidRPr="00F02F15">
        <w:rPr>
          <w:b/>
        </w:rPr>
        <w:t>.</w:t>
      </w:r>
    </w:p>
    <w:p w:rsidR="007B7270" w:rsidRPr="00F02F15" w:rsidRDefault="007B7270" w:rsidP="007B7270">
      <w:pPr>
        <w:pStyle w:val="a5"/>
        <w:jc w:val="center"/>
        <w:rPr>
          <w:b/>
        </w:rPr>
      </w:pPr>
      <w:r w:rsidRPr="00F02F15">
        <w:rPr>
          <w:b/>
        </w:rPr>
        <w:t>ОСНОВЫ МЕДИЦИНСКИХ ЗНАНИЙ И ЗДОРОВОГО ОБРАЗА ЖИЗНИ</w:t>
      </w:r>
    </w:p>
    <w:p w:rsidR="0018093B" w:rsidRPr="00F02F15" w:rsidRDefault="0018093B" w:rsidP="0018093B">
      <w:pPr>
        <w:pStyle w:val="a5"/>
        <w:rPr>
          <w:b/>
        </w:rPr>
      </w:pPr>
      <w:r w:rsidRPr="00F02F15">
        <w:rPr>
          <w:b/>
        </w:rPr>
        <w:t xml:space="preserve">Основы здорового образа жизни </w:t>
      </w:r>
    </w:p>
    <w:p w:rsidR="0018093B" w:rsidRPr="00F02F15" w:rsidRDefault="0018093B" w:rsidP="0018093B">
      <w:pPr>
        <w:pStyle w:val="a5"/>
      </w:pPr>
      <w:r w:rsidRPr="00F02F15">
        <w:t>7.1.Общие понятия о здоровье как основной ценности человека.</w:t>
      </w:r>
    </w:p>
    <w:p w:rsidR="0018093B" w:rsidRPr="00F02F15" w:rsidRDefault="0018093B" w:rsidP="0018093B">
      <w:pPr>
        <w:pStyle w:val="a5"/>
        <w:rPr>
          <w:color w:val="000000"/>
        </w:rPr>
      </w:pPr>
      <w:r w:rsidRPr="00F02F15">
        <w:t>7.2.Индивидуальное здоровье, его физическая, духовная и социальная сущность.</w:t>
      </w:r>
    </w:p>
    <w:p w:rsidR="0018093B" w:rsidRPr="00F02F15" w:rsidRDefault="0018093B" w:rsidP="0018093B">
      <w:pPr>
        <w:pStyle w:val="a5"/>
      </w:pPr>
      <w:r w:rsidRPr="00F02F15">
        <w:t>7.3.Репродуктивное здоровье -  составная  часть здоровья человека и общества.</w:t>
      </w:r>
    </w:p>
    <w:p w:rsidR="0018093B" w:rsidRPr="00F02F15" w:rsidRDefault="0018093B" w:rsidP="0018093B">
      <w:pPr>
        <w:pStyle w:val="a5"/>
      </w:pPr>
      <w:r w:rsidRPr="00F02F15">
        <w:t>7.4.ЗОЖ как необходимое условие сохранения и укрепления здоровья человека и общества.</w:t>
      </w:r>
    </w:p>
    <w:p w:rsidR="0018093B" w:rsidRPr="00F02F15" w:rsidRDefault="0018093B" w:rsidP="0018093B">
      <w:pPr>
        <w:pStyle w:val="a5"/>
        <w:rPr>
          <w:color w:val="000000"/>
        </w:rPr>
      </w:pPr>
      <w:r w:rsidRPr="00F02F15">
        <w:t>7.5.Здоровый образ жизни  и профилактика основных неинфекционных  заболеваний</w:t>
      </w:r>
    </w:p>
    <w:p w:rsidR="0018093B" w:rsidRPr="00F02F15" w:rsidRDefault="0018093B" w:rsidP="0018093B">
      <w:pPr>
        <w:pStyle w:val="a5"/>
      </w:pPr>
      <w:r w:rsidRPr="00F02F15">
        <w:lastRenderedPageBreak/>
        <w:t>7.6.Вредные привычки и их влияние на здоровье</w:t>
      </w:r>
    </w:p>
    <w:p w:rsidR="0018093B" w:rsidRPr="00F02F15" w:rsidRDefault="0018093B" w:rsidP="0018093B">
      <w:pPr>
        <w:pStyle w:val="a5"/>
      </w:pPr>
      <w:r w:rsidRPr="00F02F15">
        <w:t>7.7.Профилактика вредных привычек</w:t>
      </w:r>
    </w:p>
    <w:p w:rsidR="0018093B" w:rsidRPr="00F02F15" w:rsidRDefault="0018093B" w:rsidP="0018093B">
      <w:pPr>
        <w:pStyle w:val="a5"/>
        <w:rPr>
          <w:b/>
        </w:rPr>
      </w:pPr>
      <w:r w:rsidRPr="00F02F15">
        <w:t>7.8.ЗОЖ и БЖД</w:t>
      </w:r>
    </w:p>
    <w:p w:rsidR="0018093B" w:rsidRPr="00F02F15" w:rsidRDefault="0018093B" w:rsidP="0018093B">
      <w:pPr>
        <w:pStyle w:val="a5"/>
        <w:rPr>
          <w:b/>
        </w:rPr>
      </w:pPr>
      <w:r w:rsidRPr="00F02F15">
        <w:rPr>
          <w:b/>
        </w:rPr>
        <w:t>Основы медицинских знаний и оказание первой медицинской помощи</w:t>
      </w:r>
    </w:p>
    <w:p w:rsidR="0018093B" w:rsidRPr="00F02F15" w:rsidRDefault="0018093B" w:rsidP="0018093B">
      <w:pPr>
        <w:pStyle w:val="a5"/>
      </w:pPr>
      <w:r w:rsidRPr="00F02F15">
        <w:t>8.1.ПМП пострадавшим и ее значение (практическое занятие)</w:t>
      </w:r>
    </w:p>
    <w:p w:rsidR="0018093B" w:rsidRPr="00F02F15" w:rsidRDefault="0018093B" w:rsidP="0018093B">
      <w:pPr>
        <w:pStyle w:val="a5"/>
      </w:pPr>
      <w:r w:rsidRPr="00F02F15">
        <w:t>8.2.Первая медицинская помощь при отравлении АХОВ (практическое занятие)</w:t>
      </w:r>
    </w:p>
    <w:p w:rsidR="0018093B" w:rsidRPr="00F02F15" w:rsidRDefault="0018093B" w:rsidP="0018093B">
      <w:pPr>
        <w:pStyle w:val="a5"/>
      </w:pPr>
      <w:r w:rsidRPr="00F02F15">
        <w:t>8.3.Первая медицинская помощь при травмах (практическое занятие)</w:t>
      </w:r>
    </w:p>
    <w:p w:rsidR="0018093B" w:rsidRPr="00F02F15" w:rsidRDefault="0018093B" w:rsidP="0018093B">
      <w:pPr>
        <w:pStyle w:val="a5"/>
      </w:pPr>
      <w:r w:rsidRPr="00F02F15">
        <w:t>8.4.Первая медицинская помощь при утоплении (практическое занятие)</w:t>
      </w:r>
    </w:p>
    <w:p w:rsidR="002B18D3" w:rsidRPr="00F02F15" w:rsidRDefault="002B18D3" w:rsidP="001502B0">
      <w:pPr>
        <w:tabs>
          <w:tab w:val="left" w:pos="6360"/>
        </w:tabs>
        <w:rPr>
          <w:b/>
          <w:u w:val="single"/>
        </w:rPr>
      </w:pPr>
    </w:p>
    <w:p w:rsidR="007B7270" w:rsidRPr="00F02F15" w:rsidRDefault="007B7270" w:rsidP="005531BC">
      <w:pPr>
        <w:tabs>
          <w:tab w:val="left" w:pos="6360"/>
        </w:tabs>
        <w:jc w:val="center"/>
        <w:rPr>
          <w:b/>
          <w:u w:val="single"/>
        </w:rPr>
      </w:pPr>
    </w:p>
    <w:p w:rsidR="0018093B" w:rsidRPr="00F02F15" w:rsidRDefault="0018093B" w:rsidP="005531BC">
      <w:pPr>
        <w:tabs>
          <w:tab w:val="left" w:pos="6360"/>
        </w:tabs>
        <w:jc w:val="center"/>
        <w:rPr>
          <w:b/>
          <w:u w:val="single"/>
        </w:rPr>
      </w:pPr>
    </w:p>
    <w:p w:rsidR="00ED2BF5" w:rsidRDefault="00ED2BF5" w:rsidP="00283EF9">
      <w:pPr>
        <w:tabs>
          <w:tab w:val="left" w:pos="6360"/>
        </w:tabs>
        <w:jc w:val="center"/>
        <w:rPr>
          <w:b/>
          <w:i/>
          <w:u w:val="single"/>
        </w:rPr>
      </w:pPr>
    </w:p>
    <w:p w:rsidR="00ED2BF5" w:rsidRDefault="00ED2BF5" w:rsidP="00283EF9">
      <w:pPr>
        <w:tabs>
          <w:tab w:val="left" w:pos="6360"/>
        </w:tabs>
        <w:jc w:val="center"/>
        <w:rPr>
          <w:b/>
          <w:i/>
          <w:u w:val="single"/>
        </w:rPr>
      </w:pPr>
    </w:p>
    <w:p w:rsidR="00ED2BF5" w:rsidRDefault="00ED2BF5" w:rsidP="00283EF9">
      <w:pPr>
        <w:tabs>
          <w:tab w:val="left" w:pos="6360"/>
        </w:tabs>
        <w:jc w:val="center"/>
        <w:rPr>
          <w:b/>
          <w:i/>
          <w:u w:val="single"/>
        </w:rPr>
      </w:pPr>
    </w:p>
    <w:p w:rsidR="00ED2BF5" w:rsidRDefault="00ED2BF5" w:rsidP="00283EF9">
      <w:pPr>
        <w:tabs>
          <w:tab w:val="left" w:pos="6360"/>
        </w:tabs>
        <w:jc w:val="center"/>
        <w:rPr>
          <w:b/>
          <w:i/>
          <w:u w:val="single"/>
        </w:rPr>
      </w:pPr>
    </w:p>
    <w:p w:rsidR="00283EF9" w:rsidRPr="00F02F15" w:rsidRDefault="00283EF9" w:rsidP="00283EF9">
      <w:pPr>
        <w:tabs>
          <w:tab w:val="left" w:pos="6360"/>
        </w:tabs>
        <w:jc w:val="center"/>
        <w:rPr>
          <w:b/>
          <w:i/>
          <w:u w:val="single"/>
        </w:rPr>
      </w:pPr>
      <w:r w:rsidRPr="00F02F15">
        <w:rPr>
          <w:b/>
          <w:i/>
          <w:u w:val="single"/>
        </w:rPr>
        <w:t xml:space="preserve">Календарный план в </w:t>
      </w:r>
      <w:r w:rsidR="007B7270" w:rsidRPr="00F02F15">
        <w:rPr>
          <w:b/>
          <w:i/>
          <w:u w:val="single"/>
        </w:rPr>
        <w:t>8</w:t>
      </w:r>
      <w:r w:rsidRPr="00F02F15">
        <w:rPr>
          <w:b/>
          <w:i/>
          <w:u w:val="single"/>
        </w:rPr>
        <w:t xml:space="preserve"> классе</w:t>
      </w:r>
    </w:p>
    <w:p w:rsidR="0018093B" w:rsidRPr="00F02F15" w:rsidRDefault="0018093B" w:rsidP="00283EF9">
      <w:pPr>
        <w:tabs>
          <w:tab w:val="left" w:pos="6360"/>
        </w:tabs>
        <w:jc w:val="center"/>
        <w:rPr>
          <w:b/>
          <w:i/>
          <w:u w:val="single"/>
        </w:rPr>
      </w:pPr>
    </w:p>
    <w:p w:rsidR="005531BC" w:rsidRPr="00F02F15" w:rsidRDefault="005531BC" w:rsidP="00283EF9">
      <w:pPr>
        <w:tabs>
          <w:tab w:val="left" w:pos="6360"/>
        </w:tabs>
        <w:jc w:val="center"/>
        <w:rPr>
          <w:b/>
          <w:i/>
          <w:u w:val="single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706"/>
        <w:gridCol w:w="6170"/>
        <w:gridCol w:w="970"/>
        <w:gridCol w:w="1552"/>
      </w:tblGrid>
      <w:tr w:rsidR="007B7270" w:rsidRPr="00F02F15" w:rsidTr="0018093B">
        <w:trPr>
          <w:trHeight w:val="367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70" w:rsidRPr="00F02F15" w:rsidRDefault="007B7270" w:rsidP="005531BC">
            <w:pPr>
              <w:jc w:val="center"/>
            </w:pPr>
            <w:r w:rsidRPr="00F02F15">
              <w:t>№ раздела и темы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70" w:rsidRPr="00F02F15" w:rsidRDefault="007B7270" w:rsidP="005531BC">
            <w:pPr>
              <w:jc w:val="center"/>
            </w:pPr>
            <w:r w:rsidRPr="00F02F15">
              <w:t>Наименование темы.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270" w:rsidRPr="00F02F15" w:rsidRDefault="007B7270" w:rsidP="005531BC">
            <w:pPr>
              <w:jc w:val="center"/>
            </w:pPr>
            <w:r w:rsidRPr="00F02F15">
              <w:t>Кол-во часов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270" w:rsidRPr="00F02F15" w:rsidRDefault="007B7270" w:rsidP="005531BC">
            <w:pPr>
              <w:jc w:val="center"/>
            </w:pPr>
            <w:r w:rsidRPr="00F02F15">
              <w:t>контрольные</w:t>
            </w:r>
          </w:p>
        </w:tc>
      </w:tr>
      <w:tr w:rsidR="007B7270" w:rsidRPr="00F02F15" w:rsidTr="0018093B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</w:pPr>
            <w:r w:rsidRPr="00F02F15">
              <w:rPr>
                <w:lang w:val="en-US"/>
              </w:rPr>
              <w:t>I</w:t>
            </w:r>
            <w:r w:rsidRPr="00F02F15"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rPr>
                <w:b/>
              </w:rPr>
            </w:pPr>
            <w:r w:rsidRPr="00F02F15">
              <w:rPr>
                <w:b/>
              </w:rPr>
              <w:t>Обеспечение личной безопасности в повседневной жизни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5531BC">
            <w:pPr>
              <w:jc w:val="center"/>
              <w:rPr>
                <w:b/>
              </w:rPr>
            </w:pPr>
            <w:r w:rsidRPr="00F02F15">
              <w:rPr>
                <w:b/>
              </w:rPr>
              <w:t>1</w:t>
            </w:r>
            <w:r w:rsidR="005531BC" w:rsidRPr="00F02F15">
              <w:rPr>
                <w:b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  <w:rPr>
                <w:b/>
              </w:rPr>
            </w:pPr>
          </w:p>
        </w:tc>
      </w:tr>
      <w:tr w:rsidR="007B7270" w:rsidRPr="00F02F15" w:rsidTr="0018093B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70" w:rsidRPr="00F02F15" w:rsidRDefault="007B7270" w:rsidP="00900314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</w:pPr>
            <w:r w:rsidRPr="00F02F15">
              <w:t>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r w:rsidRPr="00F02F15">
              <w:t>Пожарная безопасность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</w:pPr>
            <w:r w:rsidRPr="00F02F15"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  <w:rPr>
                <w:b/>
              </w:rPr>
            </w:pPr>
          </w:p>
        </w:tc>
      </w:tr>
      <w:tr w:rsidR="007B7270" w:rsidRPr="00F02F15" w:rsidTr="0018093B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70" w:rsidRPr="00F02F15" w:rsidRDefault="007B7270" w:rsidP="00900314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</w:pPr>
            <w:r w:rsidRPr="00F02F15">
              <w:t>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r w:rsidRPr="00F02F15">
              <w:t>Безопасность на дорогах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</w:pPr>
            <w:r w:rsidRPr="00F02F15"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  <w:rPr>
                <w:b/>
              </w:rPr>
            </w:pPr>
          </w:p>
        </w:tc>
      </w:tr>
      <w:tr w:rsidR="007B7270" w:rsidRPr="00F02F15" w:rsidTr="0018093B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70" w:rsidRPr="00F02F15" w:rsidRDefault="007B7270" w:rsidP="00900314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</w:pPr>
            <w:r w:rsidRPr="00F02F15">
              <w:t>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r w:rsidRPr="00F02F15">
              <w:t>Безопасность на водоемах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5531BC" w:rsidP="00900314">
            <w:pPr>
              <w:jc w:val="center"/>
            </w:pPr>
            <w:r w:rsidRPr="00F02F15"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  <w:rPr>
                <w:b/>
              </w:rPr>
            </w:pPr>
          </w:p>
        </w:tc>
      </w:tr>
      <w:tr w:rsidR="007B7270" w:rsidRPr="00F02F15" w:rsidTr="0018093B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70" w:rsidRPr="00F02F15" w:rsidRDefault="007B7270" w:rsidP="00900314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</w:pPr>
            <w:r w:rsidRPr="00F02F15">
              <w:t>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r w:rsidRPr="00F02F15">
              <w:t>Экология и безопасность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</w:pPr>
            <w:r w:rsidRPr="00F02F15"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  <w:rPr>
                <w:b/>
              </w:rPr>
            </w:pPr>
          </w:p>
        </w:tc>
      </w:tr>
      <w:tr w:rsidR="007B7270" w:rsidRPr="00F02F15" w:rsidTr="0018093B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  <w:rPr>
                <w:lang w:val="en-US"/>
              </w:rPr>
            </w:pPr>
            <w:r w:rsidRPr="00F02F15">
              <w:rPr>
                <w:lang w:val="en-US"/>
              </w:rPr>
              <w:t>II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rPr>
                <w:b/>
              </w:rPr>
            </w:pPr>
            <w:r w:rsidRPr="00F02F15">
              <w:rPr>
                <w:b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  <w:rPr>
                <w:b/>
              </w:rPr>
            </w:pPr>
            <w:r w:rsidRPr="00F02F15">
              <w:rPr>
                <w:b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  <w:rPr>
                <w:b/>
              </w:rPr>
            </w:pPr>
          </w:p>
        </w:tc>
      </w:tr>
      <w:tr w:rsidR="007B7270" w:rsidRPr="00F02F15" w:rsidTr="0018093B">
        <w:trPr>
          <w:trHeight w:val="27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70" w:rsidRPr="00F02F15" w:rsidRDefault="007B7270" w:rsidP="00900314">
            <w:pPr>
              <w:rPr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</w:pPr>
            <w:r w:rsidRPr="00F02F15">
              <w:t>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r w:rsidRPr="00F02F15">
              <w:t>Чрезвычайные ситуации техногенного характера и их последствия.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</w:pPr>
            <w:r w:rsidRPr="00F02F15"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  <w:rPr>
                <w:b/>
              </w:rPr>
            </w:pPr>
          </w:p>
        </w:tc>
      </w:tr>
      <w:tr w:rsidR="007B7270" w:rsidRPr="00F02F15" w:rsidTr="0018093B">
        <w:trPr>
          <w:trHeight w:val="28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70" w:rsidRPr="00F02F15" w:rsidRDefault="007B7270" w:rsidP="00900314">
            <w:pPr>
              <w:rPr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</w:pPr>
            <w:r w:rsidRPr="00F02F15">
              <w:t>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r w:rsidRPr="00F02F15">
              <w:t>Организация защиты населения от чрезвычайных ситуаций техногенного характера.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</w:pPr>
            <w:r w:rsidRPr="00F02F15"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  <w:rPr>
                <w:b/>
              </w:rPr>
            </w:pPr>
          </w:p>
        </w:tc>
      </w:tr>
      <w:tr w:rsidR="007B7270" w:rsidRPr="00F02F15" w:rsidTr="0018093B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  <w:rPr>
                <w:lang w:val="en-US"/>
              </w:rPr>
            </w:pPr>
            <w:r w:rsidRPr="00F02F15">
              <w:rPr>
                <w:lang w:val="en-US"/>
              </w:rPr>
              <w:t>III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rPr>
                <w:b/>
              </w:rPr>
            </w:pPr>
            <w:r w:rsidRPr="00F02F15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5531BC">
            <w:pPr>
              <w:jc w:val="center"/>
              <w:rPr>
                <w:b/>
              </w:rPr>
            </w:pPr>
            <w:r w:rsidRPr="00F02F15">
              <w:rPr>
                <w:b/>
              </w:rPr>
              <w:t>1</w:t>
            </w:r>
            <w:r w:rsidR="00E9416B" w:rsidRPr="00F02F15">
              <w:rPr>
                <w:b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  <w:rPr>
                <w:b/>
              </w:rPr>
            </w:pPr>
          </w:p>
        </w:tc>
      </w:tr>
      <w:tr w:rsidR="007B7270" w:rsidRPr="00F02F15" w:rsidTr="0018093B">
        <w:trPr>
          <w:trHeight w:val="26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70" w:rsidRPr="00F02F15" w:rsidRDefault="007B7270" w:rsidP="00900314">
            <w:pPr>
              <w:rPr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</w:pPr>
            <w:r w:rsidRPr="00F02F15">
              <w:t>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r w:rsidRPr="00F02F15">
              <w:t>Основы здорового образа жизни.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</w:pPr>
            <w:r w:rsidRPr="00F02F15"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  <w:rPr>
                <w:b/>
              </w:rPr>
            </w:pPr>
          </w:p>
        </w:tc>
      </w:tr>
      <w:tr w:rsidR="007B7270" w:rsidRPr="00F02F15" w:rsidTr="0018093B">
        <w:trPr>
          <w:trHeight w:val="3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70" w:rsidRPr="00F02F15" w:rsidRDefault="007B7270" w:rsidP="00900314">
            <w:pPr>
              <w:rPr>
                <w:lang w:val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pPr>
              <w:jc w:val="center"/>
            </w:pPr>
            <w:r w:rsidRPr="00F02F15">
              <w:t>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7B7270" w:rsidP="00900314">
            <w:r w:rsidRPr="00F02F15">
              <w:t>Основы медицинских знаний и оказания первой медицинской помощи.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70" w:rsidRPr="00F02F15" w:rsidRDefault="00BE080B" w:rsidP="00900314">
            <w:pPr>
              <w:jc w:val="center"/>
            </w:pPr>
            <w:r w:rsidRPr="00F02F15"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70" w:rsidRPr="00F02F15" w:rsidRDefault="005531BC" w:rsidP="005531BC">
            <w:pPr>
              <w:jc w:val="center"/>
            </w:pPr>
            <w:r w:rsidRPr="00F02F15">
              <w:t>1 итоговая</w:t>
            </w:r>
          </w:p>
        </w:tc>
      </w:tr>
      <w:tr w:rsidR="00A2702F" w:rsidRPr="00F02F15" w:rsidTr="004E188B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2F" w:rsidRPr="00F02F15" w:rsidRDefault="00A2702F" w:rsidP="00900314">
            <w:pPr>
              <w:rPr>
                <w:lang w:val="en-US"/>
              </w:rPr>
            </w:pP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F" w:rsidRPr="00F02F15" w:rsidRDefault="00A2702F" w:rsidP="00900314">
            <w:r w:rsidRPr="00F02F15">
              <w:t>Всего часов: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F" w:rsidRPr="00F02F15" w:rsidRDefault="00A2702F" w:rsidP="00900314">
            <w:pPr>
              <w:jc w:val="center"/>
              <w:rPr>
                <w:b/>
              </w:rPr>
            </w:pPr>
            <w:r w:rsidRPr="00F02F15">
              <w:rPr>
                <w:b/>
              </w:rPr>
              <w:t>3</w:t>
            </w:r>
            <w:r w:rsidR="00275B43" w:rsidRPr="00F02F15">
              <w:rPr>
                <w:b/>
              </w:rPr>
              <w:t>5</w:t>
            </w:r>
          </w:p>
        </w:tc>
      </w:tr>
    </w:tbl>
    <w:p w:rsidR="007B7270" w:rsidRPr="00F02F15" w:rsidRDefault="007B7270" w:rsidP="007B7270">
      <w:pPr>
        <w:pStyle w:val="a7"/>
        <w:ind w:left="0"/>
        <w:outlineLvl w:val="0"/>
        <w:rPr>
          <w:b/>
        </w:rPr>
      </w:pPr>
    </w:p>
    <w:p w:rsidR="007B7270" w:rsidRPr="00F02F15" w:rsidRDefault="007B7270" w:rsidP="00283EF9">
      <w:pPr>
        <w:widowControl w:val="0"/>
      </w:pPr>
    </w:p>
    <w:p w:rsidR="007B7270" w:rsidRPr="00F02F15" w:rsidRDefault="007B7270" w:rsidP="00283EF9">
      <w:pPr>
        <w:widowControl w:val="0"/>
      </w:pPr>
    </w:p>
    <w:p w:rsidR="007B7270" w:rsidRPr="00F02F15" w:rsidRDefault="007B7270" w:rsidP="00283EF9">
      <w:pPr>
        <w:widowControl w:val="0"/>
      </w:pPr>
    </w:p>
    <w:p w:rsidR="007B7270" w:rsidRPr="00F02F15" w:rsidRDefault="007B7270" w:rsidP="00283EF9">
      <w:pPr>
        <w:widowControl w:val="0"/>
      </w:pPr>
    </w:p>
    <w:p w:rsidR="007B7270" w:rsidRPr="00F02F15" w:rsidRDefault="007B7270" w:rsidP="00283EF9">
      <w:pPr>
        <w:widowControl w:val="0"/>
      </w:pPr>
    </w:p>
    <w:p w:rsidR="005531BC" w:rsidRPr="00F02F15" w:rsidRDefault="005531BC" w:rsidP="00283EF9">
      <w:pPr>
        <w:widowControl w:val="0"/>
      </w:pPr>
    </w:p>
    <w:p w:rsidR="00F02F15" w:rsidRPr="00F02F15" w:rsidRDefault="00F02F15" w:rsidP="00283EF9">
      <w:pPr>
        <w:widowControl w:val="0"/>
      </w:pPr>
    </w:p>
    <w:p w:rsidR="00F02F15" w:rsidRPr="00F02F15" w:rsidRDefault="00F02F15" w:rsidP="00283EF9">
      <w:pPr>
        <w:widowControl w:val="0"/>
      </w:pPr>
    </w:p>
    <w:p w:rsidR="00F02F15" w:rsidRPr="00F02F15" w:rsidRDefault="00F02F15" w:rsidP="00283EF9">
      <w:pPr>
        <w:widowControl w:val="0"/>
      </w:pPr>
    </w:p>
    <w:p w:rsidR="00F02F15" w:rsidRPr="00F02F15" w:rsidRDefault="00F02F15" w:rsidP="00283EF9">
      <w:pPr>
        <w:widowControl w:val="0"/>
      </w:pPr>
    </w:p>
    <w:p w:rsidR="00F02F15" w:rsidRPr="00F02F15" w:rsidRDefault="00F02F15" w:rsidP="00283EF9">
      <w:pPr>
        <w:widowControl w:val="0"/>
      </w:pPr>
    </w:p>
    <w:p w:rsidR="00F02F15" w:rsidRPr="00F02F15" w:rsidRDefault="00F02F15" w:rsidP="00283EF9">
      <w:pPr>
        <w:widowControl w:val="0"/>
      </w:pPr>
    </w:p>
    <w:p w:rsidR="00F02F15" w:rsidRPr="00F02F15" w:rsidRDefault="00F02F15" w:rsidP="00283EF9">
      <w:pPr>
        <w:widowControl w:val="0"/>
      </w:pPr>
    </w:p>
    <w:p w:rsidR="00F02F15" w:rsidRPr="00F02F15" w:rsidRDefault="00F02F15" w:rsidP="00283EF9">
      <w:pPr>
        <w:widowControl w:val="0"/>
      </w:pPr>
    </w:p>
    <w:p w:rsidR="00F02F15" w:rsidRPr="00F02F15" w:rsidRDefault="00F02F15" w:rsidP="00283EF9">
      <w:pPr>
        <w:widowControl w:val="0"/>
      </w:pPr>
    </w:p>
    <w:p w:rsidR="00F02F15" w:rsidRPr="00F02F15" w:rsidRDefault="00F02F15" w:rsidP="00283EF9">
      <w:pPr>
        <w:widowControl w:val="0"/>
      </w:pPr>
    </w:p>
    <w:p w:rsidR="00F02F15" w:rsidRPr="00F02F15" w:rsidRDefault="00F02F15" w:rsidP="00283EF9">
      <w:pPr>
        <w:widowControl w:val="0"/>
      </w:pPr>
    </w:p>
    <w:p w:rsidR="00F02F15" w:rsidRPr="00F02F15" w:rsidRDefault="00F02F15" w:rsidP="00283EF9">
      <w:pPr>
        <w:widowControl w:val="0"/>
      </w:pPr>
    </w:p>
    <w:p w:rsidR="00F02F15" w:rsidRPr="00F02F15" w:rsidRDefault="00F02F15" w:rsidP="00283EF9">
      <w:pPr>
        <w:widowControl w:val="0"/>
      </w:pPr>
    </w:p>
    <w:p w:rsidR="00F02F15" w:rsidRDefault="00F02F15" w:rsidP="00283EF9">
      <w:pPr>
        <w:widowControl w:val="0"/>
      </w:pPr>
    </w:p>
    <w:p w:rsidR="00F02F15" w:rsidRDefault="00F02F15" w:rsidP="00283EF9">
      <w:pPr>
        <w:widowControl w:val="0"/>
      </w:pPr>
    </w:p>
    <w:p w:rsidR="00F02F15" w:rsidRDefault="00F02F15" w:rsidP="00283EF9">
      <w:pPr>
        <w:widowControl w:val="0"/>
      </w:pPr>
    </w:p>
    <w:p w:rsidR="00F02F15" w:rsidRDefault="00F02F15" w:rsidP="00283EF9">
      <w:pPr>
        <w:widowControl w:val="0"/>
      </w:pPr>
    </w:p>
    <w:p w:rsidR="00F02F15" w:rsidRDefault="00F02F15" w:rsidP="00283EF9">
      <w:pPr>
        <w:widowControl w:val="0"/>
      </w:pPr>
    </w:p>
    <w:p w:rsidR="00F02F15" w:rsidRDefault="00F02F15" w:rsidP="00283EF9">
      <w:pPr>
        <w:widowControl w:val="0"/>
      </w:pPr>
    </w:p>
    <w:p w:rsidR="00F02F15" w:rsidRDefault="00F02F15" w:rsidP="00283EF9">
      <w:pPr>
        <w:widowControl w:val="0"/>
      </w:pPr>
    </w:p>
    <w:p w:rsidR="00F02F15" w:rsidRDefault="00F02F15" w:rsidP="00283EF9">
      <w:pPr>
        <w:widowControl w:val="0"/>
      </w:pPr>
    </w:p>
    <w:p w:rsidR="00F02F15" w:rsidRDefault="00F02F15" w:rsidP="00283EF9">
      <w:pPr>
        <w:widowControl w:val="0"/>
      </w:pPr>
    </w:p>
    <w:p w:rsidR="00F02F15" w:rsidRPr="00F02F15" w:rsidRDefault="00F02F15" w:rsidP="00283EF9">
      <w:pPr>
        <w:widowControl w:val="0"/>
      </w:pPr>
    </w:p>
    <w:p w:rsidR="00A2702F" w:rsidRPr="00F02F15" w:rsidRDefault="00A2702F" w:rsidP="00283EF9">
      <w:pPr>
        <w:widowControl w:val="0"/>
      </w:pPr>
    </w:p>
    <w:p w:rsidR="00C77ADF" w:rsidRPr="00F02F15" w:rsidRDefault="00C77ADF" w:rsidP="00C77ADF">
      <w:pPr>
        <w:jc w:val="center"/>
        <w:rPr>
          <w:b/>
          <w:i/>
          <w:u w:val="single"/>
        </w:rPr>
      </w:pPr>
      <w:r w:rsidRPr="00F02F15">
        <w:rPr>
          <w:b/>
          <w:i/>
          <w:u w:val="single"/>
        </w:rPr>
        <w:t xml:space="preserve">Календарно-тематическое планирование уроков ОБЖ в </w:t>
      </w:r>
      <w:r w:rsidR="007B7270" w:rsidRPr="00F02F15">
        <w:rPr>
          <w:b/>
          <w:i/>
          <w:u w:val="single"/>
        </w:rPr>
        <w:t>8</w:t>
      </w:r>
      <w:r w:rsidRPr="00F02F15">
        <w:rPr>
          <w:b/>
          <w:i/>
          <w:u w:val="single"/>
        </w:rPr>
        <w:t xml:space="preserve"> классе</w:t>
      </w:r>
    </w:p>
    <w:p w:rsidR="007B7270" w:rsidRPr="00F02F15" w:rsidRDefault="007B7270" w:rsidP="00C77ADF">
      <w:pPr>
        <w:jc w:val="center"/>
        <w:rPr>
          <w:b/>
          <w:i/>
          <w:u w:val="single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809"/>
        <w:gridCol w:w="7938"/>
        <w:gridCol w:w="391"/>
        <w:gridCol w:w="516"/>
      </w:tblGrid>
      <w:tr w:rsidR="001D7441" w:rsidRPr="00F02F15" w:rsidTr="001D7441">
        <w:trPr>
          <w:cantSplit/>
          <w:trHeight w:val="1381"/>
        </w:trPr>
        <w:tc>
          <w:tcPr>
            <w:tcW w:w="751" w:type="dxa"/>
            <w:vAlign w:val="center"/>
          </w:tcPr>
          <w:p w:rsidR="005531BC" w:rsidRPr="00F02F15" w:rsidRDefault="005531BC" w:rsidP="00644253">
            <w:pPr>
              <w:jc w:val="center"/>
              <w:rPr>
                <w:b/>
              </w:rPr>
            </w:pPr>
            <w:r w:rsidRPr="00F02F15">
              <w:rPr>
                <w:b/>
              </w:rPr>
              <w:t>№ урока</w:t>
            </w:r>
          </w:p>
        </w:tc>
        <w:tc>
          <w:tcPr>
            <w:tcW w:w="809" w:type="dxa"/>
            <w:vAlign w:val="center"/>
          </w:tcPr>
          <w:p w:rsidR="005531BC" w:rsidRPr="00F02F15" w:rsidRDefault="005531BC" w:rsidP="00644253">
            <w:pPr>
              <w:jc w:val="center"/>
              <w:rPr>
                <w:b/>
              </w:rPr>
            </w:pPr>
            <w:r w:rsidRPr="00F02F15">
              <w:rPr>
                <w:b/>
              </w:rPr>
              <w:t>Дата урока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644253">
            <w:pPr>
              <w:jc w:val="center"/>
              <w:rPr>
                <w:b/>
              </w:rPr>
            </w:pPr>
            <w:r w:rsidRPr="00F02F15">
              <w:rPr>
                <w:b/>
              </w:rPr>
              <w:t>Тема урока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644253">
            <w:pPr>
              <w:jc w:val="center"/>
              <w:rPr>
                <w:b/>
              </w:rPr>
            </w:pPr>
            <w:r w:rsidRPr="00F02F15">
              <w:rPr>
                <w:b/>
              </w:rPr>
              <w:t>Кол-во часов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531818">
            <w:pPr>
              <w:spacing w:after="200" w:line="276" w:lineRule="auto"/>
            </w:pPr>
            <w:r w:rsidRPr="00F02F15">
              <w:t>Д</w:t>
            </w:r>
            <w:r w:rsidRPr="00F02F15">
              <w:rPr>
                <w:lang w:val="en-US"/>
              </w:rPr>
              <w:t>/3</w:t>
            </w:r>
          </w:p>
        </w:tc>
      </w:tr>
      <w:tr w:rsidR="001D7441" w:rsidRPr="00F02F15" w:rsidTr="001D7441">
        <w:trPr>
          <w:trHeight w:val="291"/>
        </w:trPr>
        <w:tc>
          <w:tcPr>
            <w:tcW w:w="9498" w:type="dxa"/>
            <w:gridSpan w:val="3"/>
            <w:vAlign w:val="center"/>
          </w:tcPr>
          <w:p w:rsidR="005531BC" w:rsidRPr="00F02F15" w:rsidRDefault="005531BC" w:rsidP="005531BC">
            <w:pPr>
              <w:pStyle w:val="a5"/>
              <w:jc w:val="center"/>
              <w:rPr>
                <w:b/>
              </w:rPr>
            </w:pPr>
            <w:r w:rsidRPr="00F02F15">
              <w:rPr>
                <w:b/>
              </w:rPr>
              <w:t xml:space="preserve">Раздел 1Обеспечение личной безопасности в повседневной жизни </w:t>
            </w:r>
          </w:p>
        </w:tc>
        <w:tc>
          <w:tcPr>
            <w:tcW w:w="391" w:type="dxa"/>
          </w:tcPr>
          <w:p w:rsidR="005531BC" w:rsidRPr="00F02F15" w:rsidRDefault="005531BC" w:rsidP="00A2702F">
            <w:pPr>
              <w:pStyle w:val="a5"/>
            </w:pPr>
            <w:r w:rsidRPr="00F02F15">
              <w:rPr>
                <w:b/>
              </w:rPr>
              <w:t>1</w:t>
            </w:r>
            <w:r w:rsidR="00A2702F" w:rsidRPr="00F02F15">
              <w:rPr>
                <w:b/>
              </w:rPr>
              <w:t>1</w:t>
            </w:r>
            <w:r w:rsidRPr="00F02F15">
              <w:rPr>
                <w:b/>
              </w:rPr>
              <w:t>ч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1D7441">
            <w:pPr>
              <w:spacing w:after="200" w:line="276" w:lineRule="auto"/>
            </w:pPr>
          </w:p>
        </w:tc>
      </w:tr>
      <w:tr w:rsidR="001D7441" w:rsidRPr="00F02F15" w:rsidTr="001D7441">
        <w:trPr>
          <w:trHeight w:val="60"/>
        </w:trPr>
        <w:tc>
          <w:tcPr>
            <w:tcW w:w="9498" w:type="dxa"/>
            <w:gridSpan w:val="3"/>
            <w:vAlign w:val="center"/>
          </w:tcPr>
          <w:p w:rsidR="005531BC" w:rsidRPr="00F02F15" w:rsidRDefault="005531BC" w:rsidP="005531BC">
            <w:pPr>
              <w:pStyle w:val="a5"/>
              <w:jc w:val="center"/>
              <w:rPr>
                <w:b/>
              </w:rPr>
            </w:pPr>
            <w:r w:rsidRPr="00F02F15">
              <w:rPr>
                <w:b/>
              </w:rPr>
              <w:t xml:space="preserve">Пожарная безопасность </w:t>
            </w:r>
          </w:p>
        </w:tc>
        <w:tc>
          <w:tcPr>
            <w:tcW w:w="391" w:type="dxa"/>
          </w:tcPr>
          <w:p w:rsidR="005531BC" w:rsidRPr="00F02F15" w:rsidRDefault="005531BC" w:rsidP="00900314">
            <w:pPr>
              <w:pStyle w:val="a5"/>
            </w:pPr>
            <w:r w:rsidRPr="00F02F15">
              <w:rPr>
                <w:b/>
              </w:rPr>
              <w:t>3ч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1D7441">
            <w:pPr>
              <w:spacing w:after="200" w:line="276" w:lineRule="auto"/>
            </w:pPr>
          </w:p>
        </w:tc>
      </w:tr>
      <w:tr w:rsidR="001D7441" w:rsidRPr="00F02F15" w:rsidTr="001D7441">
        <w:trPr>
          <w:cantSplit/>
          <w:trHeight w:val="273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4</w:t>
            </w:r>
            <w:r w:rsidR="0038381C" w:rsidRPr="00F02F15">
              <w:t>.09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1.1. Пожары в жилых и общественных зданиях, их причина и последствия.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1.1</w:t>
            </w:r>
          </w:p>
        </w:tc>
      </w:tr>
      <w:tr w:rsidR="001D7441" w:rsidRPr="00F02F15" w:rsidTr="001D7441">
        <w:trPr>
          <w:cantSplit/>
          <w:trHeight w:val="216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2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11</w:t>
            </w:r>
            <w:r w:rsidR="0038381C" w:rsidRPr="00F02F15">
              <w:t>.09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1.2.Профилактика пожаров в повседневной жизни и организация защиты населения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1.2</w:t>
            </w:r>
          </w:p>
        </w:tc>
      </w:tr>
      <w:tr w:rsidR="001D7441" w:rsidRPr="00F02F15" w:rsidTr="001D7441">
        <w:trPr>
          <w:cantSplit/>
          <w:trHeight w:val="160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3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18</w:t>
            </w:r>
            <w:r w:rsidR="0038381C" w:rsidRPr="00F02F15">
              <w:t>.09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1.3.Права. Обязанности и ответственность граждан  в области пожарной безопасности. Обеспечение личной безопасности при пожаре.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1.3</w:t>
            </w:r>
          </w:p>
        </w:tc>
      </w:tr>
      <w:tr w:rsidR="001D7441" w:rsidRPr="00F02F15" w:rsidTr="001D7441">
        <w:trPr>
          <w:trHeight w:val="263"/>
        </w:trPr>
        <w:tc>
          <w:tcPr>
            <w:tcW w:w="9498" w:type="dxa"/>
            <w:gridSpan w:val="3"/>
            <w:vAlign w:val="center"/>
          </w:tcPr>
          <w:p w:rsidR="005531BC" w:rsidRPr="00F02F15" w:rsidRDefault="005531BC" w:rsidP="005531BC">
            <w:pPr>
              <w:pStyle w:val="a5"/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5531BC" w:rsidRPr="00F02F15" w:rsidRDefault="005531BC" w:rsidP="00900314">
            <w:pPr>
              <w:pStyle w:val="a5"/>
            </w:pPr>
            <w:r w:rsidRPr="00F02F15">
              <w:rPr>
                <w:b/>
              </w:rPr>
              <w:t>3ч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1D7441">
            <w:pPr>
              <w:spacing w:after="200" w:line="276" w:lineRule="auto"/>
            </w:pPr>
          </w:p>
        </w:tc>
      </w:tr>
      <w:tr w:rsidR="001D7441" w:rsidRPr="00F02F15" w:rsidTr="001D7441">
        <w:trPr>
          <w:cantSplit/>
          <w:trHeight w:val="248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4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25</w:t>
            </w:r>
            <w:r w:rsidR="0038381C" w:rsidRPr="00F02F15">
              <w:t>.09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2.1.Причины дорожно-транспортных происшествий и травматизм людей.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2.1</w:t>
            </w:r>
          </w:p>
        </w:tc>
      </w:tr>
      <w:tr w:rsidR="001D7441" w:rsidRPr="00F02F15" w:rsidTr="001D7441">
        <w:trPr>
          <w:cantSplit/>
          <w:trHeight w:val="287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5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2</w:t>
            </w:r>
            <w:r w:rsidR="006B0E62" w:rsidRPr="00F02F15">
              <w:t>.10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2.2.</w:t>
            </w:r>
            <w:r w:rsidR="00D110FC" w:rsidRPr="00F02F15">
              <w:t>Организация дорожного</w:t>
            </w:r>
            <w:r w:rsidRPr="00F02F15">
              <w:t xml:space="preserve"> движения. Обязанности пешеходов и пассажиров.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2.2.</w:t>
            </w:r>
          </w:p>
        </w:tc>
      </w:tr>
      <w:tr w:rsidR="001D7441" w:rsidRPr="00F02F15" w:rsidTr="001D7441">
        <w:trPr>
          <w:cantSplit/>
          <w:trHeight w:val="128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6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9</w:t>
            </w:r>
            <w:r w:rsidR="006B0E62" w:rsidRPr="00F02F15">
              <w:t>.</w:t>
            </w:r>
            <w:r w:rsidR="0038381C" w:rsidRPr="00F02F15">
              <w:t>10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2</w:t>
            </w:r>
            <w:r w:rsidRPr="00F02F15">
              <w:rPr>
                <w:b/>
                <w:color w:val="FF0000"/>
              </w:rPr>
              <w:t>.</w:t>
            </w:r>
            <w:r w:rsidRPr="00F02F15">
              <w:rPr>
                <w:b/>
                <w:color w:val="000000" w:themeColor="text1"/>
              </w:rPr>
              <w:t>3.</w:t>
            </w:r>
            <w:r w:rsidRPr="00F02F15">
              <w:rPr>
                <w:color w:val="000000" w:themeColor="text1"/>
              </w:rPr>
              <w:t>Водитель. Формирование качеств безопасного водителя</w:t>
            </w:r>
            <w:r w:rsidRPr="00F02F15">
              <w:rPr>
                <w:b/>
                <w:color w:val="FF0000"/>
              </w:rPr>
              <w:t>.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2</w:t>
            </w:r>
            <w:r w:rsidRPr="00F02F15">
              <w:rPr>
                <w:b/>
                <w:color w:val="FF0000"/>
              </w:rPr>
              <w:t>.</w:t>
            </w:r>
            <w:r w:rsidRPr="00F02F15">
              <w:rPr>
                <w:b/>
                <w:color w:val="000000" w:themeColor="text1"/>
              </w:rPr>
              <w:t>3</w:t>
            </w:r>
          </w:p>
        </w:tc>
      </w:tr>
      <w:tr w:rsidR="001D7441" w:rsidRPr="00F02F15" w:rsidTr="001D7441">
        <w:trPr>
          <w:trHeight w:val="74"/>
        </w:trPr>
        <w:tc>
          <w:tcPr>
            <w:tcW w:w="9498" w:type="dxa"/>
            <w:gridSpan w:val="3"/>
            <w:vAlign w:val="center"/>
          </w:tcPr>
          <w:p w:rsidR="005531BC" w:rsidRPr="00F02F15" w:rsidRDefault="005531BC" w:rsidP="005531BC">
            <w:pPr>
              <w:pStyle w:val="a5"/>
              <w:jc w:val="center"/>
              <w:rPr>
                <w:b/>
                <w:lang w:val="en-US"/>
              </w:rPr>
            </w:pPr>
            <w:r w:rsidRPr="00F02F15">
              <w:rPr>
                <w:b/>
              </w:rPr>
              <w:t xml:space="preserve">Безопасность на водоемах </w:t>
            </w:r>
          </w:p>
        </w:tc>
        <w:tc>
          <w:tcPr>
            <w:tcW w:w="391" w:type="dxa"/>
          </w:tcPr>
          <w:p w:rsidR="005531BC" w:rsidRPr="00F02F15" w:rsidRDefault="005531BC" w:rsidP="00900314">
            <w:pPr>
              <w:pStyle w:val="a5"/>
            </w:pPr>
            <w:r w:rsidRPr="00F02F15">
              <w:rPr>
                <w:b/>
              </w:rPr>
              <w:t>3ч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1D7441">
            <w:pPr>
              <w:spacing w:after="200" w:line="276" w:lineRule="auto"/>
            </w:pPr>
          </w:p>
        </w:tc>
      </w:tr>
      <w:tr w:rsidR="001D7441" w:rsidRPr="00F02F15" w:rsidTr="001D7441">
        <w:trPr>
          <w:cantSplit/>
          <w:trHeight w:val="260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7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16</w:t>
            </w:r>
            <w:r w:rsidR="0038381C" w:rsidRPr="00F02F15">
              <w:t>.10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3.1.Безопасное поведение на водоемах в различных условиях.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3.1</w:t>
            </w:r>
          </w:p>
        </w:tc>
      </w:tr>
      <w:tr w:rsidR="001D7441" w:rsidRPr="00F02F15" w:rsidTr="001D7441">
        <w:trPr>
          <w:cantSplit/>
          <w:trHeight w:val="100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8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23</w:t>
            </w:r>
            <w:r w:rsidR="0038381C" w:rsidRPr="00F02F15">
              <w:t>.10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3.2.Безопасный отдых у воды.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3.2</w:t>
            </w:r>
          </w:p>
        </w:tc>
      </w:tr>
      <w:tr w:rsidR="001D7441" w:rsidRPr="00F02F15" w:rsidTr="001D7441">
        <w:trPr>
          <w:cantSplit/>
          <w:trHeight w:val="223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lastRenderedPageBreak/>
              <w:t>9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6</w:t>
            </w:r>
            <w:r w:rsidR="006B0E62" w:rsidRPr="00F02F15">
              <w:t>.11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 xml:space="preserve">3.3.Оказание помощи </w:t>
            </w:r>
            <w:proofErr w:type="gramStart"/>
            <w:r w:rsidRPr="00F02F15">
              <w:t>терпящим</w:t>
            </w:r>
            <w:proofErr w:type="gramEnd"/>
            <w:r w:rsidRPr="00F02F15">
              <w:t xml:space="preserve"> бедствие на воде.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3.3</w:t>
            </w:r>
          </w:p>
        </w:tc>
      </w:tr>
      <w:tr w:rsidR="001D7441" w:rsidRPr="00F02F15" w:rsidTr="001D7441">
        <w:trPr>
          <w:trHeight w:val="139"/>
        </w:trPr>
        <w:tc>
          <w:tcPr>
            <w:tcW w:w="9498" w:type="dxa"/>
            <w:gridSpan w:val="3"/>
            <w:vAlign w:val="center"/>
          </w:tcPr>
          <w:p w:rsidR="005531BC" w:rsidRPr="00F02F15" w:rsidRDefault="005531BC" w:rsidP="00900314">
            <w:pPr>
              <w:pStyle w:val="a5"/>
              <w:jc w:val="center"/>
              <w:rPr>
                <w:b/>
              </w:rPr>
            </w:pPr>
            <w:r w:rsidRPr="00F02F15">
              <w:rPr>
                <w:b/>
              </w:rPr>
              <w:t>Экология и безопасность.</w:t>
            </w:r>
          </w:p>
        </w:tc>
        <w:tc>
          <w:tcPr>
            <w:tcW w:w="391" w:type="dxa"/>
          </w:tcPr>
          <w:p w:rsidR="005531BC" w:rsidRPr="00F02F15" w:rsidRDefault="005531BC" w:rsidP="00900314">
            <w:pPr>
              <w:pStyle w:val="a5"/>
            </w:pPr>
            <w:r w:rsidRPr="00F02F15">
              <w:rPr>
                <w:b/>
              </w:rPr>
              <w:t>2ч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1D7441">
            <w:pPr>
              <w:spacing w:after="200" w:line="276" w:lineRule="auto"/>
            </w:pPr>
          </w:p>
        </w:tc>
      </w:tr>
      <w:tr w:rsidR="001D7441" w:rsidRPr="00F02F15" w:rsidTr="001D7441">
        <w:trPr>
          <w:cantSplit/>
          <w:trHeight w:val="175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10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13</w:t>
            </w:r>
            <w:r w:rsidR="0038381C" w:rsidRPr="00F02F15">
              <w:t>.11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4.1.Загрязнение окружающей природной среды и здоровье человека.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4.1</w:t>
            </w:r>
          </w:p>
        </w:tc>
      </w:tr>
      <w:tr w:rsidR="001D7441" w:rsidRPr="00F02F15" w:rsidTr="001D7441">
        <w:trPr>
          <w:cantSplit/>
          <w:trHeight w:val="202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11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20</w:t>
            </w:r>
            <w:r w:rsidR="0038381C" w:rsidRPr="00F02F15">
              <w:t>.11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4.2.Правила безопасного поведения при неблагоприятной экологической обстановке.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4.2</w:t>
            </w:r>
          </w:p>
        </w:tc>
      </w:tr>
      <w:tr w:rsidR="001D7441" w:rsidRPr="00F02F15" w:rsidTr="001D7441">
        <w:trPr>
          <w:trHeight w:val="262"/>
        </w:trPr>
        <w:tc>
          <w:tcPr>
            <w:tcW w:w="9498" w:type="dxa"/>
            <w:gridSpan w:val="3"/>
            <w:vAlign w:val="center"/>
          </w:tcPr>
          <w:p w:rsidR="005531BC" w:rsidRPr="00F02F15" w:rsidRDefault="005531BC" w:rsidP="005531BC">
            <w:pPr>
              <w:pStyle w:val="a5"/>
              <w:jc w:val="center"/>
              <w:rPr>
                <w:b/>
              </w:rPr>
            </w:pPr>
            <w:r w:rsidRPr="00F02F15">
              <w:rPr>
                <w:b/>
              </w:rPr>
              <w:t>Раздел 2. Чрезвычайные ситуации техногенного характера и безопасность населения</w:t>
            </w:r>
          </w:p>
        </w:tc>
        <w:tc>
          <w:tcPr>
            <w:tcW w:w="391" w:type="dxa"/>
          </w:tcPr>
          <w:p w:rsidR="005531BC" w:rsidRPr="00F02F15" w:rsidRDefault="005531BC" w:rsidP="00900314">
            <w:pPr>
              <w:pStyle w:val="a5"/>
            </w:pPr>
            <w:r w:rsidRPr="00F02F15">
              <w:rPr>
                <w:b/>
              </w:rPr>
              <w:t>12 ч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1D7441">
            <w:pPr>
              <w:spacing w:after="200" w:line="276" w:lineRule="auto"/>
            </w:pPr>
          </w:p>
        </w:tc>
      </w:tr>
      <w:tr w:rsidR="001D7441" w:rsidRPr="00F02F15" w:rsidTr="001D7441">
        <w:trPr>
          <w:trHeight w:val="226"/>
        </w:trPr>
        <w:tc>
          <w:tcPr>
            <w:tcW w:w="9498" w:type="dxa"/>
            <w:gridSpan w:val="3"/>
            <w:vAlign w:val="center"/>
          </w:tcPr>
          <w:p w:rsidR="005531BC" w:rsidRPr="00F02F15" w:rsidRDefault="005531BC" w:rsidP="005531BC">
            <w:pPr>
              <w:pStyle w:val="a5"/>
              <w:jc w:val="center"/>
              <w:rPr>
                <w:b/>
              </w:rPr>
            </w:pPr>
            <w:proofErr w:type="spellStart"/>
            <w:r w:rsidRPr="00F02F15">
              <w:rPr>
                <w:b/>
              </w:rPr>
              <w:t>резвычайные</w:t>
            </w:r>
            <w:proofErr w:type="spellEnd"/>
            <w:r w:rsidRPr="00F02F15">
              <w:rPr>
                <w:b/>
              </w:rPr>
              <w:t xml:space="preserve"> ситуации техногенного характера</w:t>
            </w:r>
          </w:p>
        </w:tc>
        <w:tc>
          <w:tcPr>
            <w:tcW w:w="391" w:type="dxa"/>
          </w:tcPr>
          <w:p w:rsidR="005531BC" w:rsidRPr="00F02F15" w:rsidRDefault="005531BC" w:rsidP="00900314">
            <w:pPr>
              <w:pStyle w:val="a5"/>
            </w:pPr>
            <w:r w:rsidRPr="00F02F15">
              <w:rPr>
                <w:b/>
              </w:rPr>
              <w:t>9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1D7441">
            <w:pPr>
              <w:spacing w:after="200" w:line="276" w:lineRule="auto"/>
            </w:pPr>
          </w:p>
        </w:tc>
      </w:tr>
      <w:tr w:rsidR="001D7441" w:rsidRPr="00F02F15" w:rsidTr="001D7441">
        <w:trPr>
          <w:cantSplit/>
          <w:trHeight w:val="124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12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27</w:t>
            </w:r>
            <w:r w:rsidR="0038381C" w:rsidRPr="00F02F15">
              <w:t>.11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5.1.Классификация чрезвычайных ситуаций техногенного характера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5.1</w:t>
            </w:r>
          </w:p>
        </w:tc>
      </w:tr>
      <w:tr w:rsidR="001D7441" w:rsidRPr="00F02F15" w:rsidTr="001D7441">
        <w:trPr>
          <w:cantSplit/>
          <w:trHeight w:val="220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13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4.</w:t>
            </w:r>
            <w:r w:rsidR="0038381C" w:rsidRPr="00F02F15">
              <w:t>12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5.2.Аварии на радиационно-опасных объектах и их возможные последствия.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5.2</w:t>
            </w:r>
          </w:p>
        </w:tc>
      </w:tr>
      <w:tr w:rsidR="001D7441" w:rsidRPr="00F02F15" w:rsidTr="001D7441">
        <w:trPr>
          <w:cantSplit/>
          <w:trHeight w:val="131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14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11</w:t>
            </w:r>
            <w:r w:rsidR="0038381C" w:rsidRPr="00F02F15">
              <w:t>.12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5.3.Обеспечение радиационной безопасности населения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5.3</w:t>
            </w:r>
          </w:p>
        </w:tc>
      </w:tr>
      <w:tr w:rsidR="001D7441" w:rsidRPr="00F02F15" w:rsidTr="001D7441">
        <w:trPr>
          <w:cantSplit/>
          <w:trHeight w:val="141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15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18</w:t>
            </w:r>
            <w:r w:rsidR="0038381C" w:rsidRPr="00F02F15">
              <w:t>.12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5.4.Аварии на химически опасных объектах и их возможнее последствия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5.4</w:t>
            </w:r>
          </w:p>
        </w:tc>
      </w:tr>
      <w:tr w:rsidR="001D7441" w:rsidRPr="00F02F15" w:rsidTr="001D7441">
        <w:trPr>
          <w:cantSplit/>
          <w:trHeight w:val="136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16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D110FC">
            <w:pPr>
              <w:pStyle w:val="a5"/>
            </w:pPr>
            <w:r>
              <w:t>25</w:t>
            </w:r>
            <w:r w:rsidR="0038381C" w:rsidRPr="00F02F15">
              <w:t>.</w:t>
            </w:r>
            <w:r w:rsidR="002A2DEE" w:rsidRPr="00F02F15">
              <w:t>12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5.5.Обеспечение химической защиты населения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5.5</w:t>
            </w:r>
          </w:p>
        </w:tc>
      </w:tr>
      <w:tr w:rsidR="001D7441" w:rsidRPr="00F02F15" w:rsidTr="001D7441">
        <w:trPr>
          <w:cantSplit/>
          <w:trHeight w:val="102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17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15</w:t>
            </w:r>
            <w:r w:rsidR="0038381C" w:rsidRPr="00F02F15">
              <w:t>.01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5.6.Пожары на взрывопожароопасных объектах экономики и их возможные последствия.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5.6</w:t>
            </w:r>
          </w:p>
        </w:tc>
      </w:tr>
      <w:tr w:rsidR="001D7441" w:rsidRPr="00F02F15" w:rsidTr="001D7441">
        <w:trPr>
          <w:cantSplit/>
          <w:trHeight w:val="256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18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22</w:t>
            </w:r>
            <w:r w:rsidR="0038381C" w:rsidRPr="00F02F15">
              <w:t>.01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 xml:space="preserve">5.7.Обеспечение защиты населения от последствий взрывопожароопасных </w:t>
            </w:r>
            <w:proofErr w:type="gramStart"/>
            <w:r w:rsidRPr="00F02F15">
              <w:t>объектах</w:t>
            </w:r>
            <w:proofErr w:type="gramEnd"/>
            <w:r w:rsidRPr="00F02F15">
              <w:t>.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5.7</w:t>
            </w:r>
          </w:p>
        </w:tc>
      </w:tr>
      <w:tr w:rsidR="001D7441" w:rsidRPr="00F02F15" w:rsidTr="001D7441">
        <w:trPr>
          <w:cantSplit/>
          <w:trHeight w:val="110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19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29</w:t>
            </w:r>
            <w:r w:rsidR="0038381C" w:rsidRPr="00F02F15">
              <w:t>.0</w:t>
            </w:r>
            <w:r w:rsidR="002A2DEE" w:rsidRPr="00F02F15">
              <w:t>1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5.8.Аварии на гидротехнических сооружениях и их последствия.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5.8</w:t>
            </w:r>
          </w:p>
        </w:tc>
      </w:tr>
      <w:tr w:rsidR="001D7441" w:rsidRPr="00F02F15" w:rsidTr="001D7441">
        <w:trPr>
          <w:cantSplit/>
          <w:trHeight w:val="246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20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5</w:t>
            </w:r>
            <w:r w:rsidR="0038381C" w:rsidRPr="00F02F15">
              <w:t>.0</w:t>
            </w:r>
            <w:r w:rsidR="002A2DEE" w:rsidRPr="00F02F15">
              <w:t>2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5.9.Обеспечение защиты населения от аварий на гидротехнических сооружениях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5.9.</w:t>
            </w:r>
          </w:p>
        </w:tc>
      </w:tr>
      <w:tr w:rsidR="001D7441" w:rsidRPr="00F02F15" w:rsidTr="001D7441">
        <w:trPr>
          <w:trHeight w:val="150"/>
        </w:trPr>
        <w:tc>
          <w:tcPr>
            <w:tcW w:w="9498" w:type="dxa"/>
            <w:gridSpan w:val="3"/>
            <w:vAlign w:val="center"/>
          </w:tcPr>
          <w:p w:rsidR="005531BC" w:rsidRPr="00F02F15" w:rsidRDefault="005531BC" w:rsidP="005531BC">
            <w:pPr>
              <w:pStyle w:val="a5"/>
              <w:jc w:val="center"/>
              <w:rPr>
                <w:b/>
              </w:rPr>
            </w:pPr>
            <w:r w:rsidRPr="00F02F15">
              <w:rPr>
                <w:b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391" w:type="dxa"/>
          </w:tcPr>
          <w:p w:rsidR="005531BC" w:rsidRPr="00F02F15" w:rsidRDefault="005531BC" w:rsidP="00900314">
            <w:pPr>
              <w:pStyle w:val="a5"/>
              <w:rPr>
                <w:b/>
              </w:rPr>
            </w:pPr>
            <w:r w:rsidRPr="00F02F15">
              <w:rPr>
                <w:b/>
              </w:rPr>
              <w:t>3ч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1D7441">
            <w:pPr>
              <w:spacing w:after="200" w:line="276" w:lineRule="auto"/>
            </w:pPr>
          </w:p>
        </w:tc>
      </w:tr>
      <w:tr w:rsidR="001D7441" w:rsidRPr="00F02F15" w:rsidTr="001D7441">
        <w:trPr>
          <w:cantSplit/>
          <w:trHeight w:val="260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21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12</w:t>
            </w:r>
            <w:r w:rsidR="0038381C" w:rsidRPr="00F02F15">
              <w:t>.</w:t>
            </w:r>
            <w:r w:rsidR="002A2DEE" w:rsidRPr="00F02F15">
              <w:t>02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6.1.Оповещение о ЧС техногенного характера.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6.1</w:t>
            </w:r>
          </w:p>
        </w:tc>
      </w:tr>
      <w:tr w:rsidR="001D7441" w:rsidRPr="00F02F15" w:rsidTr="001D7441">
        <w:trPr>
          <w:cantSplit/>
          <w:trHeight w:val="100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22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19</w:t>
            </w:r>
            <w:r w:rsidR="0038381C" w:rsidRPr="00F02F15">
              <w:t>.02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6.2.Эвакуация населения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6.2</w:t>
            </w:r>
          </w:p>
        </w:tc>
      </w:tr>
      <w:tr w:rsidR="001D7441" w:rsidRPr="00F02F15" w:rsidTr="001D7441">
        <w:trPr>
          <w:trHeight w:val="191"/>
        </w:trPr>
        <w:tc>
          <w:tcPr>
            <w:tcW w:w="9498" w:type="dxa"/>
            <w:gridSpan w:val="3"/>
            <w:vAlign w:val="center"/>
          </w:tcPr>
          <w:p w:rsidR="005531BC" w:rsidRPr="00F02F15" w:rsidRDefault="005531BC" w:rsidP="00900314">
            <w:pPr>
              <w:pStyle w:val="a5"/>
              <w:jc w:val="center"/>
              <w:rPr>
                <w:b/>
              </w:rPr>
            </w:pPr>
            <w:r w:rsidRPr="00F02F15">
              <w:rPr>
                <w:b/>
              </w:rPr>
              <w:t>Раздел 3</w:t>
            </w:r>
          </w:p>
          <w:p w:rsidR="005531BC" w:rsidRPr="00F02F15" w:rsidRDefault="005531BC" w:rsidP="005531BC">
            <w:pPr>
              <w:pStyle w:val="a5"/>
              <w:jc w:val="center"/>
              <w:rPr>
                <w:b/>
              </w:rPr>
            </w:pPr>
            <w:r w:rsidRPr="00F02F15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391" w:type="dxa"/>
          </w:tcPr>
          <w:p w:rsidR="005531BC" w:rsidRPr="00F02F15" w:rsidRDefault="005531BC" w:rsidP="00A2702F">
            <w:pPr>
              <w:pStyle w:val="a5"/>
            </w:pPr>
            <w:r w:rsidRPr="00F02F15">
              <w:rPr>
                <w:b/>
              </w:rPr>
              <w:t>1</w:t>
            </w:r>
            <w:r w:rsidR="00A2702F" w:rsidRPr="00F02F15">
              <w:rPr>
                <w:b/>
              </w:rPr>
              <w:t>2</w:t>
            </w:r>
            <w:r w:rsidRPr="00F02F15">
              <w:rPr>
                <w:b/>
              </w:rPr>
              <w:t>ч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1D7441">
            <w:pPr>
              <w:spacing w:after="200" w:line="276" w:lineRule="auto"/>
            </w:pPr>
          </w:p>
        </w:tc>
      </w:tr>
      <w:tr w:rsidR="001D7441" w:rsidRPr="00F02F15" w:rsidTr="001D7441">
        <w:trPr>
          <w:trHeight w:val="112"/>
        </w:trPr>
        <w:tc>
          <w:tcPr>
            <w:tcW w:w="9498" w:type="dxa"/>
            <w:gridSpan w:val="3"/>
            <w:vAlign w:val="center"/>
          </w:tcPr>
          <w:p w:rsidR="005531BC" w:rsidRPr="00F02F15" w:rsidRDefault="005531BC" w:rsidP="005531BC">
            <w:pPr>
              <w:pStyle w:val="a5"/>
              <w:jc w:val="center"/>
              <w:rPr>
                <w:b/>
              </w:rPr>
            </w:pPr>
            <w:r w:rsidRPr="00F02F15">
              <w:rPr>
                <w:b/>
              </w:rPr>
              <w:t xml:space="preserve">Основы здорового образа жизни </w:t>
            </w:r>
          </w:p>
        </w:tc>
        <w:tc>
          <w:tcPr>
            <w:tcW w:w="391" w:type="dxa"/>
          </w:tcPr>
          <w:p w:rsidR="005531BC" w:rsidRPr="00F02F15" w:rsidRDefault="005531BC" w:rsidP="00900314">
            <w:pPr>
              <w:pStyle w:val="a5"/>
            </w:pPr>
            <w:r w:rsidRPr="00F02F15">
              <w:rPr>
                <w:b/>
              </w:rPr>
              <w:t>8ч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1D7441">
            <w:pPr>
              <w:spacing w:after="200" w:line="276" w:lineRule="auto"/>
            </w:pPr>
          </w:p>
        </w:tc>
      </w:tr>
      <w:tr w:rsidR="001D7441" w:rsidRPr="00F02F15" w:rsidTr="001D7441">
        <w:trPr>
          <w:cantSplit/>
          <w:trHeight w:val="230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2</w:t>
            </w:r>
            <w:r w:rsidR="00FE62EC" w:rsidRPr="00F02F15">
              <w:t>3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26</w:t>
            </w:r>
            <w:r w:rsidR="006B0E62" w:rsidRPr="00F02F15">
              <w:t>.02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7.1.Общие понятия о здоровье как основной ценности человека.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7.1</w:t>
            </w:r>
          </w:p>
        </w:tc>
      </w:tr>
      <w:tr w:rsidR="001D7441" w:rsidRPr="00F02F15" w:rsidTr="001D7441">
        <w:trPr>
          <w:cantSplit/>
          <w:trHeight w:val="60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2</w:t>
            </w:r>
            <w:r w:rsidR="00FE62EC" w:rsidRPr="00F02F15">
              <w:t>4</w:t>
            </w:r>
          </w:p>
        </w:tc>
        <w:tc>
          <w:tcPr>
            <w:tcW w:w="809" w:type="dxa"/>
            <w:vAlign w:val="center"/>
          </w:tcPr>
          <w:p w:rsidR="005531BC" w:rsidRPr="00F02F15" w:rsidRDefault="00415624" w:rsidP="00900314">
            <w:pPr>
              <w:pStyle w:val="a5"/>
            </w:pPr>
            <w:r>
              <w:t>5</w:t>
            </w:r>
            <w:r w:rsidR="0038381C" w:rsidRPr="00F02F15">
              <w:t>.03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  <w:rPr>
                <w:color w:val="000000"/>
              </w:rPr>
            </w:pPr>
            <w:r w:rsidRPr="00F02F15">
              <w:t>7.2.Индивидуальное здоровье, его физическая, духовная и социальная сущность.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  <w:rPr>
                <w:color w:val="000000"/>
              </w:rPr>
            </w:pPr>
            <w:r w:rsidRPr="00F02F15">
              <w:rPr>
                <w:color w:val="000000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7.2</w:t>
            </w:r>
          </w:p>
        </w:tc>
      </w:tr>
      <w:tr w:rsidR="001D7441" w:rsidRPr="00F02F15" w:rsidTr="001D7441">
        <w:trPr>
          <w:cantSplit/>
          <w:trHeight w:val="92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2</w:t>
            </w:r>
            <w:r w:rsidR="00FE62EC" w:rsidRPr="00F02F15">
              <w:t>5</w:t>
            </w:r>
          </w:p>
        </w:tc>
        <w:tc>
          <w:tcPr>
            <w:tcW w:w="809" w:type="dxa"/>
            <w:vAlign w:val="center"/>
          </w:tcPr>
          <w:p w:rsidR="005531BC" w:rsidRPr="00F02F15" w:rsidRDefault="006B0E62" w:rsidP="00900314">
            <w:pPr>
              <w:pStyle w:val="a5"/>
            </w:pPr>
            <w:r w:rsidRPr="00F02F15">
              <w:t>12</w:t>
            </w:r>
            <w:r w:rsidR="0038381C" w:rsidRPr="00F02F15">
              <w:t>.03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7.3.Репродуктивное здоровье -  составная  часть здоровья человека и общества.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7.3</w:t>
            </w:r>
          </w:p>
        </w:tc>
      </w:tr>
      <w:tr w:rsidR="001D7441" w:rsidRPr="00F02F15" w:rsidTr="001D7441">
        <w:trPr>
          <w:cantSplit/>
          <w:trHeight w:val="117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2</w:t>
            </w:r>
            <w:r w:rsidR="00FE62EC" w:rsidRPr="00F02F15">
              <w:t>6</w:t>
            </w:r>
          </w:p>
        </w:tc>
        <w:tc>
          <w:tcPr>
            <w:tcW w:w="809" w:type="dxa"/>
            <w:vAlign w:val="center"/>
          </w:tcPr>
          <w:p w:rsidR="005531BC" w:rsidRPr="00F02F15" w:rsidRDefault="006B0E62" w:rsidP="00900314">
            <w:pPr>
              <w:pStyle w:val="a5"/>
            </w:pPr>
            <w:r w:rsidRPr="00F02F15">
              <w:t>19</w:t>
            </w:r>
            <w:r w:rsidR="0038381C" w:rsidRPr="00F02F15">
              <w:t>.</w:t>
            </w:r>
            <w:r w:rsidR="0087349D" w:rsidRPr="00F02F15">
              <w:t>0</w:t>
            </w:r>
            <w:r w:rsidR="002A2DEE" w:rsidRPr="00F02F15">
              <w:t>3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7.4.ЗОЖ как необходимое условие сохранения и укрепления здоровья человека и общества.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7.4</w:t>
            </w:r>
          </w:p>
        </w:tc>
      </w:tr>
      <w:tr w:rsidR="001D7441" w:rsidRPr="00F02F15" w:rsidTr="001D7441">
        <w:trPr>
          <w:cantSplit/>
          <w:trHeight w:val="102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2</w:t>
            </w:r>
            <w:r w:rsidR="00FE62EC" w:rsidRPr="00F02F15">
              <w:t>7</w:t>
            </w:r>
          </w:p>
        </w:tc>
        <w:tc>
          <w:tcPr>
            <w:tcW w:w="809" w:type="dxa"/>
            <w:vAlign w:val="center"/>
          </w:tcPr>
          <w:p w:rsidR="005531BC" w:rsidRPr="00F02F15" w:rsidRDefault="006B0E62" w:rsidP="00900314">
            <w:pPr>
              <w:pStyle w:val="a5"/>
            </w:pPr>
            <w:r w:rsidRPr="00F02F15">
              <w:t>2</w:t>
            </w:r>
            <w:r w:rsidR="0038381C" w:rsidRPr="00F02F15">
              <w:t>.04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  <w:rPr>
                <w:color w:val="000000"/>
              </w:rPr>
            </w:pPr>
            <w:r w:rsidRPr="00F02F15">
              <w:t>7.5.Здоровый образ жизни  и профилактика основных неинфекционных  заболеваний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  <w:rPr>
                <w:color w:val="000000"/>
              </w:rPr>
            </w:pPr>
            <w:r w:rsidRPr="00F02F15">
              <w:rPr>
                <w:color w:val="000000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7.5</w:t>
            </w:r>
          </w:p>
        </w:tc>
      </w:tr>
      <w:tr w:rsidR="001D7441" w:rsidRPr="00F02F15" w:rsidTr="001D7441">
        <w:trPr>
          <w:cantSplit/>
          <w:trHeight w:val="100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2</w:t>
            </w:r>
            <w:r w:rsidR="00FE62EC" w:rsidRPr="00F02F15">
              <w:t>8</w:t>
            </w:r>
          </w:p>
        </w:tc>
        <w:tc>
          <w:tcPr>
            <w:tcW w:w="809" w:type="dxa"/>
            <w:vAlign w:val="center"/>
          </w:tcPr>
          <w:p w:rsidR="005531BC" w:rsidRPr="00F02F15" w:rsidRDefault="006B0E62" w:rsidP="00900314">
            <w:pPr>
              <w:pStyle w:val="a5"/>
            </w:pPr>
            <w:r w:rsidRPr="00F02F15">
              <w:t>9</w:t>
            </w:r>
            <w:r w:rsidR="0038381C" w:rsidRPr="00F02F15">
              <w:t>.04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7.6.Вредные привычки и их влияние на здоровье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7.6</w:t>
            </w:r>
          </w:p>
        </w:tc>
      </w:tr>
      <w:tr w:rsidR="001D7441" w:rsidRPr="00F02F15" w:rsidTr="001D7441">
        <w:trPr>
          <w:cantSplit/>
          <w:trHeight w:val="238"/>
        </w:trPr>
        <w:tc>
          <w:tcPr>
            <w:tcW w:w="751" w:type="dxa"/>
            <w:vAlign w:val="center"/>
          </w:tcPr>
          <w:p w:rsidR="005531BC" w:rsidRPr="00F02F15" w:rsidRDefault="00FE62EC" w:rsidP="00900314">
            <w:pPr>
              <w:pStyle w:val="a5"/>
            </w:pPr>
            <w:r w:rsidRPr="00F02F15">
              <w:lastRenderedPageBreak/>
              <w:t>29</w:t>
            </w:r>
          </w:p>
        </w:tc>
        <w:tc>
          <w:tcPr>
            <w:tcW w:w="809" w:type="dxa"/>
            <w:vAlign w:val="center"/>
          </w:tcPr>
          <w:p w:rsidR="005531BC" w:rsidRPr="00F02F15" w:rsidRDefault="006B0E62" w:rsidP="00900314">
            <w:pPr>
              <w:pStyle w:val="a5"/>
            </w:pPr>
            <w:r w:rsidRPr="00F02F15">
              <w:t>16</w:t>
            </w:r>
            <w:r w:rsidR="0038381C" w:rsidRPr="00F02F15">
              <w:t>.04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7.7.Профилактика вредных привычек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7.7</w:t>
            </w:r>
          </w:p>
        </w:tc>
      </w:tr>
      <w:tr w:rsidR="001D7441" w:rsidRPr="00F02F15" w:rsidTr="001D7441">
        <w:trPr>
          <w:cantSplit/>
          <w:trHeight w:val="108"/>
        </w:trPr>
        <w:tc>
          <w:tcPr>
            <w:tcW w:w="75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3</w:t>
            </w:r>
            <w:r w:rsidR="00FE62EC" w:rsidRPr="00F02F15">
              <w:t>0</w:t>
            </w:r>
          </w:p>
        </w:tc>
        <w:tc>
          <w:tcPr>
            <w:tcW w:w="809" w:type="dxa"/>
            <w:vAlign w:val="center"/>
          </w:tcPr>
          <w:p w:rsidR="005531BC" w:rsidRPr="00F02F15" w:rsidRDefault="006B0E62" w:rsidP="00900314">
            <w:pPr>
              <w:pStyle w:val="a5"/>
            </w:pPr>
            <w:r w:rsidRPr="00F02F15">
              <w:t>23</w:t>
            </w:r>
            <w:r w:rsidR="0038381C" w:rsidRPr="00F02F15">
              <w:t>.0</w:t>
            </w:r>
            <w:r w:rsidR="002A2DEE" w:rsidRPr="00F02F15">
              <w:t>4</w:t>
            </w:r>
          </w:p>
        </w:tc>
        <w:tc>
          <w:tcPr>
            <w:tcW w:w="7938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7.8.ЗОЖ и БЖД</w:t>
            </w:r>
          </w:p>
        </w:tc>
        <w:tc>
          <w:tcPr>
            <w:tcW w:w="391" w:type="dxa"/>
            <w:vAlign w:val="center"/>
          </w:tcPr>
          <w:p w:rsidR="005531BC" w:rsidRPr="00F02F15" w:rsidRDefault="005531BC" w:rsidP="00900314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7.8</w:t>
            </w:r>
          </w:p>
        </w:tc>
      </w:tr>
      <w:tr w:rsidR="001D7441" w:rsidRPr="00F02F15" w:rsidTr="001D7441">
        <w:trPr>
          <w:trHeight w:val="234"/>
        </w:trPr>
        <w:tc>
          <w:tcPr>
            <w:tcW w:w="9498" w:type="dxa"/>
            <w:gridSpan w:val="3"/>
            <w:vAlign w:val="center"/>
          </w:tcPr>
          <w:p w:rsidR="005531BC" w:rsidRPr="00F02F15" w:rsidRDefault="005531BC" w:rsidP="005531BC">
            <w:pPr>
              <w:pStyle w:val="a5"/>
              <w:jc w:val="center"/>
              <w:rPr>
                <w:b/>
              </w:rPr>
            </w:pPr>
            <w:r w:rsidRPr="00F02F15">
              <w:rPr>
                <w:b/>
              </w:rPr>
              <w:t>Основы медицинских знаний и оказание первой медицинской помощи</w:t>
            </w:r>
          </w:p>
        </w:tc>
        <w:tc>
          <w:tcPr>
            <w:tcW w:w="391" w:type="dxa"/>
          </w:tcPr>
          <w:p w:rsidR="005531BC" w:rsidRPr="00F02F15" w:rsidRDefault="005531BC" w:rsidP="00900314">
            <w:pPr>
              <w:pStyle w:val="a5"/>
              <w:rPr>
                <w:b/>
              </w:rPr>
            </w:pPr>
            <w:r w:rsidRPr="00F02F15">
              <w:rPr>
                <w:b/>
              </w:rPr>
              <w:t>4ч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1D7441">
            <w:pPr>
              <w:spacing w:after="200" w:line="276" w:lineRule="auto"/>
            </w:pPr>
          </w:p>
        </w:tc>
      </w:tr>
      <w:tr w:rsidR="001D7441" w:rsidRPr="00F02F15" w:rsidTr="001D7441">
        <w:trPr>
          <w:cantSplit/>
          <w:trHeight w:val="131"/>
        </w:trPr>
        <w:tc>
          <w:tcPr>
            <w:tcW w:w="751" w:type="dxa"/>
            <w:vAlign w:val="center"/>
          </w:tcPr>
          <w:p w:rsidR="00B239B5" w:rsidRPr="00F02F15" w:rsidRDefault="00B239B5" w:rsidP="00B239B5">
            <w:pPr>
              <w:pStyle w:val="a5"/>
            </w:pPr>
            <w:r w:rsidRPr="00F02F15">
              <w:t>3</w:t>
            </w:r>
            <w:r w:rsidR="00FE62EC" w:rsidRPr="00F02F15">
              <w:t>1</w:t>
            </w:r>
          </w:p>
        </w:tc>
        <w:tc>
          <w:tcPr>
            <w:tcW w:w="809" w:type="dxa"/>
            <w:vAlign w:val="center"/>
          </w:tcPr>
          <w:p w:rsidR="00B239B5" w:rsidRPr="00F02F15" w:rsidRDefault="006B0E62" w:rsidP="00B239B5">
            <w:pPr>
              <w:pStyle w:val="a5"/>
            </w:pPr>
            <w:r w:rsidRPr="00F02F15">
              <w:t>30.04</w:t>
            </w:r>
          </w:p>
        </w:tc>
        <w:tc>
          <w:tcPr>
            <w:tcW w:w="7938" w:type="dxa"/>
            <w:vAlign w:val="center"/>
          </w:tcPr>
          <w:p w:rsidR="00B239B5" w:rsidRPr="00F02F15" w:rsidRDefault="00B239B5" w:rsidP="00B239B5">
            <w:pPr>
              <w:pStyle w:val="a5"/>
            </w:pPr>
            <w:r w:rsidRPr="00F02F15">
              <w:t>8.1.ПМП пострадавшим и ее значение (практическое занятие)</w:t>
            </w:r>
          </w:p>
        </w:tc>
        <w:tc>
          <w:tcPr>
            <w:tcW w:w="391" w:type="dxa"/>
            <w:vAlign w:val="center"/>
          </w:tcPr>
          <w:p w:rsidR="00B239B5" w:rsidRPr="00F02F15" w:rsidRDefault="00B239B5" w:rsidP="00B239B5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8.1</w:t>
            </w:r>
          </w:p>
        </w:tc>
      </w:tr>
      <w:tr w:rsidR="001D7441" w:rsidRPr="00F02F15" w:rsidTr="001D7441">
        <w:trPr>
          <w:cantSplit/>
          <w:trHeight w:val="118"/>
        </w:trPr>
        <w:tc>
          <w:tcPr>
            <w:tcW w:w="751" w:type="dxa"/>
            <w:vAlign w:val="center"/>
          </w:tcPr>
          <w:p w:rsidR="00B239B5" w:rsidRPr="00F02F15" w:rsidRDefault="00B239B5" w:rsidP="00B239B5">
            <w:pPr>
              <w:pStyle w:val="a5"/>
            </w:pPr>
            <w:r w:rsidRPr="00F02F15">
              <w:t>3</w:t>
            </w:r>
            <w:r w:rsidR="00FE62EC" w:rsidRPr="00F02F15">
              <w:t>2</w:t>
            </w:r>
          </w:p>
        </w:tc>
        <w:tc>
          <w:tcPr>
            <w:tcW w:w="809" w:type="dxa"/>
            <w:vAlign w:val="center"/>
          </w:tcPr>
          <w:p w:rsidR="00B239B5" w:rsidRPr="00F02F15" w:rsidRDefault="006B0E62" w:rsidP="00B239B5">
            <w:pPr>
              <w:pStyle w:val="a5"/>
            </w:pPr>
            <w:r w:rsidRPr="00F02F15">
              <w:t>7</w:t>
            </w:r>
            <w:r w:rsidR="0038381C" w:rsidRPr="00F02F15">
              <w:t>.05</w:t>
            </w:r>
          </w:p>
        </w:tc>
        <w:tc>
          <w:tcPr>
            <w:tcW w:w="7938" w:type="dxa"/>
            <w:vAlign w:val="center"/>
          </w:tcPr>
          <w:p w:rsidR="00B239B5" w:rsidRPr="00F02F15" w:rsidRDefault="00B239B5" w:rsidP="00B239B5">
            <w:pPr>
              <w:pStyle w:val="a5"/>
            </w:pPr>
            <w:r w:rsidRPr="00F02F15">
              <w:t>8.2.Первая медицинская помощь при отравлении АХОВ (практическое занятие)</w:t>
            </w:r>
          </w:p>
        </w:tc>
        <w:tc>
          <w:tcPr>
            <w:tcW w:w="391" w:type="dxa"/>
            <w:vAlign w:val="center"/>
          </w:tcPr>
          <w:p w:rsidR="00B239B5" w:rsidRPr="00F02F15" w:rsidRDefault="00B239B5" w:rsidP="00B239B5">
            <w:pPr>
              <w:pStyle w:val="a5"/>
            </w:pPr>
            <w:r w:rsidRPr="00F02F15"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</w:pPr>
            <w:r w:rsidRPr="00F02F15">
              <w:t>8.2</w:t>
            </w:r>
          </w:p>
        </w:tc>
      </w:tr>
      <w:tr w:rsidR="001D7441" w:rsidRPr="00F02F15" w:rsidTr="001D7441">
        <w:trPr>
          <w:cantSplit/>
          <w:trHeight w:val="204"/>
        </w:trPr>
        <w:tc>
          <w:tcPr>
            <w:tcW w:w="751" w:type="dxa"/>
            <w:vAlign w:val="center"/>
          </w:tcPr>
          <w:p w:rsidR="00B239B5" w:rsidRPr="00F02F15" w:rsidRDefault="00B239B5" w:rsidP="00B239B5">
            <w:pPr>
              <w:pStyle w:val="a5"/>
              <w:rPr>
                <w:color w:val="000000" w:themeColor="text1"/>
              </w:rPr>
            </w:pPr>
            <w:r w:rsidRPr="00F02F15">
              <w:rPr>
                <w:color w:val="000000" w:themeColor="text1"/>
              </w:rPr>
              <w:t>3</w:t>
            </w:r>
            <w:r w:rsidR="00FE62EC" w:rsidRPr="00F02F15">
              <w:rPr>
                <w:color w:val="000000" w:themeColor="text1"/>
              </w:rPr>
              <w:t>3</w:t>
            </w:r>
          </w:p>
        </w:tc>
        <w:tc>
          <w:tcPr>
            <w:tcW w:w="809" w:type="dxa"/>
            <w:vAlign w:val="center"/>
          </w:tcPr>
          <w:p w:rsidR="00B239B5" w:rsidRPr="00F02F15" w:rsidRDefault="006B0E62" w:rsidP="00B239B5">
            <w:pPr>
              <w:pStyle w:val="a5"/>
              <w:rPr>
                <w:color w:val="000000" w:themeColor="text1"/>
              </w:rPr>
            </w:pPr>
            <w:r w:rsidRPr="00F02F15">
              <w:rPr>
                <w:color w:val="000000" w:themeColor="text1"/>
              </w:rPr>
              <w:t>14</w:t>
            </w:r>
            <w:r w:rsidR="0038381C" w:rsidRPr="00F02F15">
              <w:rPr>
                <w:color w:val="000000" w:themeColor="text1"/>
              </w:rPr>
              <w:t>.05</w:t>
            </w:r>
          </w:p>
        </w:tc>
        <w:tc>
          <w:tcPr>
            <w:tcW w:w="7938" w:type="dxa"/>
            <w:vAlign w:val="center"/>
          </w:tcPr>
          <w:p w:rsidR="00B239B5" w:rsidRPr="00F02F15" w:rsidRDefault="00B239B5" w:rsidP="00B239B5">
            <w:pPr>
              <w:pStyle w:val="a5"/>
              <w:rPr>
                <w:color w:val="000000" w:themeColor="text1"/>
              </w:rPr>
            </w:pPr>
            <w:r w:rsidRPr="00F02F15">
              <w:rPr>
                <w:color w:val="000000" w:themeColor="text1"/>
              </w:rPr>
              <w:t>8.3.Первая медицинская помощь при травмах (практическое занятие)</w:t>
            </w:r>
          </w:p>
        </w:tc>
        <w:tc>
          <w:tcPr>
            <w:tcW w:w="391" w:type="dxa"/>
            <w:vAlign w:val="center"/>
          </w:tcPr>
          <w:p w:rsidR="00B239B5" w:rsidRPr="00F02F15" w:rsidRDefault="00B239B5" w:rsidP="00B239B5">
            <w:pPr>
              <w:pStyle w:val="a5"/>
              <w:rPr>
                <w:color w:val="000000" w:themeColor="text1"/>
              </w:rPr>
            </w:pPr>
            <w:r w:rsidRPr="00F02F15">
              <w:rPr>
                <w:color w:val="000000" w:themeColor="text1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  <w:rPr>
                <w:color w:val="000000" w:themeColor="text1"/>
              </w:rPr>
            </w:pPr>
            <w:r w:rsidRPr="00F02F15">
              <w:rPr>
                <w:color w:val="000000" w:themeColor="text1"/>
              </w:rPr>
              <w:t>8.3</w:t>
            </w:r>
          </w:p>
        </w:tc>
      </w:tr>
      <w:tr w:rsidR="001D7441" w:rsidRPr="00F02F15" w:rsidTr="006B0E62">
        <w:trPr>
          <w:cantSplit/>
          <w:trHeight w:val="266"/>
        </w:trPr>
        <w:tc>
          <w:tcPr>
            <w:tcW w:w="751" w:type="dxa"/>
            <w:vAlign w:val="center"/>
          </w:tcPr>
          <w:p w:rsidR="00B239B5" w:rsidRPr="00F02F15" w:rsidRDefault="00B239B5" w:rsidP="00B239B5">
            <w:pPr>
              <w:pStyle w:val="a5"/>
              <w:rPr>
                <w:color w:val="000000" w:themeColor="text1"/>
              </w:rPr>
            </w:pPr>
            <w:r w:rsidRPr="00F02F15">
              <w:rPr>
                <w:color w:val="000000" w:themeColor="text1"/>
              </w:rPr>
              <w:t>3</w:t>
            </w:r>
            <w:r w:rsidR="00FE62EC" w:rsidRPr="00F02F15">
              <w:rPr>
                <w:color w:val="000000" w:themeColor="text1"/>
              </w:rPr>
              <w:t>4</w:t>
            </w:r>
          </w:p>
        </w:tc>
        <w:tc>
          <w:tcPr>
            <w:tcW w:w="809" w:type="dxa"/>
            <w:vAlign w:val="center"/>
          </w:tcPr>
          <w:p w:rsidR="00B239B5" w:rsidRPr="00F02F15" w:rsidRDefault="006B0E62" w:rsidP="00B239B5">
            <w:pPr>
              <w:pStyle w:val="a5"/>
              <w:rPr>
                <w:color w:val="000000" w:themeColor="text1"/>
              </w:rPr>
            </w:pPr>
            <w:r w:rsidRPr="00F02F15">
              <w:rPr>
                <w:color w:val="000000" w:themeColor="text1"/>
              </w:rPr>
              <w:t>21</w:t>
            </w:r>
            <w:r w:rsidR="0038381C" w:rsidRPr="00F02F15">
              <w:rPr>
                <w:color w:val="000000" w:themeColor="text1"/>
              </w:rPr>
              <w:t>.05</w:t>
            </w:r>
          </w:p>
        </w:tc>
        <w:tc>
          <w:tcPr>
            <w:tcW w:w="7938" w:type="dxa"/>
            <w:vAlign w:val="center"/>
          </w:tcPr>
          <w:p w:rsidR="00B239B5" w:rsidRPr="00F02F15" w:rsidRDefault="00B239B5" w:rsidP="00B239B5">
            <w:pPr>
              <w:pStyle w:val="a5"/>
              <w:rPr>
                <w:color w:val="000000" w:themeColor="text1"/>
              </w:rPr>
            </w:pPr>
            <w:r w:rsidRPr="00F02F15">
              <w:rPr>
                <w:color w:val="000000" w:themeColor="text1"/>
              </w:rPr>
              <w:t>8.4.Первая медицинская помощь при утоплении (практическое занятие)</w:t>
            </w:r>
          </w:p>
        </w:tc>
        <w:tc>
          <w:tcPr>
            <w:tcW w:w="391" w:type="dxa"/>
            <w:vAlign w:val="center"/>
          </w:tcPr>
          <w:p w:rsidR="00B239B5" w:rsidRPr="00F02F15" w:rsidRDefault="00B239B5" w:rsidP="00B239B5">
            <w:pPr>
              <w:pStyle w:val="a5"/>
              <w:rPr>
                <w:color w:val="000000" w:themeColor="text1"/>
              </w:rPr>
            </w:pPr>
            <w:r w:rsidRPr="00F02F15">
              <w:rPr>
                <w:color w:val="000000" w:themeColor="text1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C0254D">
            <w:pPr>
              <w:spacing w:after="200" w:line="276" w:lineRule="auto"/>
              <w:rPr>
                <w:color w:val="000000" w:themeColor="text1"/>
              </w:rPr>
            </w:pPr>
            <w:r w:rsidRPr="00F02F15">
              <w:rPr>
                <w:color w:val="000000" w:themeColor="text1"/>
              </w:rPr>
              <w:t>8.4</w:t>
            </w:r>
          </w:p>
        </w:tc>
      </w:tr>
      <w:tr w:rsidR="006B0E62" w:rsidRPr="00F02F15" w:rsidTr="001D7441">
        <w:trPr>
          <w:cantSplit/>
          <w:trHeight w:val="128"/>
        </w:trPr>
        <w:tc>
          <w:tcPr>
            <w:tcW w:w="751" w:type="dxa"/>
            <w:vAlign w:val="center"/>
          </w:tcPr>
          <w:p w:rsidR="006B0E62" w:rsidRPr="00F02F15" w:rsidRDefault="006B0E62" w:rsidP="00B239B5">
            <w:pPr>
              <w:pStyle w:val="a5"/>
              <w:rPr>
                <w:color w:val="000000" w:themeColor="text1"/>
              </w:rPr>
            </w:pPr>
            <w:r w:rsidRPr="00F02F15">
              <w:rPr>
                <w:color w:val="000000" w:themeColor="text1"/>
              </w:rPr>
              <w:t>35</w:t>
            </w:r>
          </w:p>
        </w:tc>
        <w:tc>
          <w:tcPr>
            <w:tcW w:w="809" w:type="dxa"/>
            <w:vAlign w:val="center"/>
          </w:tcPr>
          <w:p w:rsidR="006B0E62" w:rsidRPr="00F02F15" w:rsidRDefault="006B0E62" w:rsidP="00B239B5">
            <w:pPr>
              <w:pStyle w:val="a5"/>
              <w:rPr>
                <w:color w:val="000000" w:themeColor="text1"/>
              </w:rPr>
            </w:pPr>
            <w:r w:rsidRPr="00F02F15">
              <w:rPr>
                <w:color w:val="000000" w:themeColor="text1"/>
              </w:rPr>
              <w:t>28.05</w:t>
            </w:r>
          </w:p>
        </w:tc>
        <w:tc>
          <w:tcPr>
            <w:tcW w:w="7938" w:type="dxa"/>
            <w:vAlign w:val="center"/>
          </w:tcPr>
          <w:p w:rsidR="006B0E62" w:rsidRPr="00F02F15" w:rsidRDefault="006B0E62" w:rsidP="00B239B5">
            <w:pPr>
              <w:pStyle w:val="a5"/>
              <w:rPr>
                <w:color w:val="000000" w:themeColor="text1"/>
              </w:rPr>
            </w:pPr>
            <w:r w:rsidRPr="00F02F15">
              <w:rPr>
                <w:color w:val="000000" w:themeColor="text1"/>
              </w:rPr>
              <w:t>8.4.Первая медицинская помощь при утоплении (Повторение</w:t>
            </w:r>
            <w:r w:rsidR="00E9416B" w:rsidRPr="00F02F15">
              <w:rPr>
                <w:color w:val="000000" w:themeColor="text1"/>
              </w:rPr>
              <w:t>)</w:t>
            </w:r>
          </w:p>
        </w:tc>
        <w:tc>
          <w:tcPr>
            <w:tcW w:w="391" w:type="dxa"/>
            <w:vAlign w:val="center"/>
          </w:tcPr>
          <w:p w:rsidR="006B0E62" w:rsidRPr="00F02F15" w:rsidRDefault="006B0E62" w:rsidP="00B239B5">
            <w:pPr>
              <w:pStyle w:val="a5"/>
              <w:rPr>
                <w:color w:val="000000" w:themeColor="text1"/>
              </w:rPr>
            </w:pPr>
            <w:r w:rsidRPr="00F02F15">
              <w:rPr>
                <w:color w:val="000000" w:themeColor="text1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6B0E62" w:rsidRPr="00F02F15" w:rsidRDefault="006B0E62" w:rsidP="006B0E62">
            <w:pPr>
              <w:spacing w:after="200" w:line="276" w:lineRule="auto"/>
              <w:rPr>
                <w:color w:val="000000" w:themeColor="text1"/>
              </w:rPr>
            </w:pPr>
            <w:r w:rsidRPr="00F02F15">
              <w:rPr>
                <w:color w:val="000000" w:themeColor="text1"/>
              </w:rPr>
              <w:t>8.4</w:t>
            </w:r>
          </w:p>
        </w:tc>
      </w:tr>
      <w:tr w:rsidR="001D7441" w:rsidRPr="00F02F15" w:rsidTr="001D7441">
        <w:trPr>
          <w:cantSplit/>
          <w:trHeight w:val="173"/>
        </w:trPr>
        <w:tc>
          <w:tcPr>
            <w:tcW w:w="1560" w:type="dxa"/>
            <w:gridSpan w:val="2"/>
            <w:vAlign w:val="center"/>
          </w:tcPr>
          <w:p w:rsidR="002A5421" w:rsidRPr="00F02F15" w:rsidRDefault="002A5421" w:rsidP="00B239B5">
            <w:pPr>
              <w:pStyle w:val="a5"/>
            </w:pPr>
            <w:r w:rsidRPr="00F02F15">
              <w:t>ВСЕГО</w:t>
            </w:r>
          </w:p>
        </w:tc>
        <w:tc>
          <w:tcPr>
            <w:tcW w:w="7938" w:type="dxa"/>
            <w:vAlign w:val="center"/>
          </w:tcPr>
          <w:p w:rsidR="002A5421" w:rsidRPr="00F02F15" w:rsidRDefault="002A5421" w:rsidP="00B239B5">
            <w:pPr>
              <w:pStyle w:val="a5"/>
            </w:pPr>
          </w:p>
        </w:tc>
        <w:tc>
          <w:tcPr>
            <w:tcW w:w="391" w:type="dxa"/>
            <w:vAlign w:val="center"/>
          </w:tcPr>
          <w:p w:rsidR="002A5421" w:rsidRPr="00F02F15" w:rsidRDefault="00E9416B" w:rsidP="00B239B5">
            <w:pPr>
              <w:pStyle w:val="a5"/>
              <w:rPr>
                <w:b/>
              </w:rPr>
            </w:pPr>
            <w:r w:rsidRPr="00F02F15">
              <w:rPr>
                <w:b/>
              </w:rPr>
              <w:t>35</w:t>
            </w:r>
          </w:p>
        </w:tc>
        <w:tc>
          <w:tcPr>
            <w:tcW w:w="516" w:type="dxa"/>
            <w:shd w:val="clear" w:color="auto" w:fill="auto"/>
          </w:tcPr>
          <w:p w:rsidR="001D7441" w:rsidRPr="00F02F15" w:rsidRDefault="001D7441">
            <w:pPr>
              <w:spacing w:after="200" w:line="276" w:lineRule="auto"/>
            </w:pPr>
          </w:p>
        </w:tc>
      </w:tr>
    </w:tbl>
    <w:p w:rsidR="00E9416B" w:rsidRPr="00F02F15" w:rsidRDefault="00E9416B" w:rsidP="00A07A15">
      <w:pPr>
        <w:widowControl w:val="0"/>
        <w:rPr>
          <w:b/>
          <w:i/>
          <w:u w:val="single"/>
        </w:rPr>
      </w:pPr>
    </w:p>
    <w:p w:rsidR="00E9416B" w:rsidRPr="00F02F15" w:rsidRDefault="00E9416B" w:rsidP="00A2702F">
      <w:pPr>
        <w:widowControl w:val="0"/>
        <w:jc w:val="center"/>
        <w:rPr>
          <w:b/>
          <w:i/>
          <w:u w:val="single"/>
        </w:rPr>
      </w:pPr>
    </w:p>
    <w:p w:rsidR="00E9416B" w:rsidRPr="00F02F15" w:rsidRDefault="00E9416B" w:rsidP="00A2702F">
      <w:pPr>
        <w:widowControl w:val="0"/>
        <w:jc w:val="center"/>
        <w:rPr>
          <w:b/>
          <w:i/>
          <w:u w:val="single"/>
        </w:rPr>
      </w:pPr>
    </w:p>
    <w:sectPr w:rsidR="00E9416B" w:rsidRPr="00F02F15" w:rsidSect="00F02F1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1DF5"/>
    <w:multiLevelType w:val="hybridMultilevel"/>
    <w:tmpl w:val="FD0A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D1061"/>
    <w:multiLevelType w:val="multilevel"/>
    <w:tmpl w:val="883CD8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2">
    <w:nsid w:val="5FE34262"/>
    <w:multiLevelType w:val="hybridMultilevel"/>
    <w:tmpl w:val="FD0A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E8F30AA"/>
    <w:multiLevelType w:val="hybridMultilevel"/>
    <w:tmpl w:val="4A088D30"/>
    <w:lvl w:ilvl="0" w:tplc="10981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127"/>
    <w:rsid w:val="00005636"/>
    <w:rsid w:val="00045EBB"/>
    <w:rsid w:val="00052702"/>
    <w:rsid w:val="0009155B"/>
    <w:rsid w:val="000F52AB"/>
    <w:rsid w:val="001502B0"/>
    <w:rsid w:val="0018093B"/>
    <w:rsid w:val="001D7441"/>
    <w:rsid w:val="002401C0"/>
    <w:rsid w:val="00275B43"/>
    <w:rsid w:val="00283EF9"/>
    <w:rsid w:val="002A2DEE"/>
    <w:rsid w:val="002A5421"/>
    <w:rsid w:val="002B18D3"/>
    <w:rsid w:val="00342B4F"/>
    <w:rsid w:val="0038381C"/>
    <w:rsid w:val="003B6E98"/>
    <w:rsid w:val="003F72E5"/>
    <w:rsid w:val="004017DA"/>
    <w:rsid w:val="00403B8E"/>
    <w:rsid w:val="00411127"/>
    <w:rsid w:val="00415624"/>
    <w:rsid w:val="00493CAF"/>
    <w:rsid w:val="004D0BB2"/>
    <w:rsid w:val="0051524B"/>
    <w:rsid w:val="00531818"/>
    <w:rsid w:val="00537AF1"/>
    <w:rsid w:val="005531BC"/>
    <w:rsid w:val="00571725"/>
    <w:rsid w:val="0059560D"/>
    <w:rsid w:val="00595EBC"/>
    <w:rsid w:val="00602B06"/>
    <w:rsid w:val="00644253"/>
    <w:rsid w:val="006B0E62"/>
    <w:rsid w:val="006C1FB7"/>
    <w:rsid w:val="006F45D5"/>
    <w:rsid w:val="00705516"/>
    <w:rsid w:val="0070600F"/>
    <w:rsid w:val="00763F3D"/>
    <w:rsid w:val="007B7270"/>
    <w:rsid w:val="00801F50"/>
    <w:rsid w:val="00824428"/>
    <w:rsid w:val="00827C9B"/>
    <w:rsid w:val="00842AF6"/>
    <w:rsid w:val="008474EE"/>
    <w:rsid w:val="0087349D"/>
    <w:rsid w:val="008D1B91"/>
    <w:rsid w:val="008E7926"/>
    <w:rsid w:val="00923DD6"/>
    <w:rsid w:val="00990B25"/>
    <w:rsid w:val="009C5484"/>
    <w:rsid w:val="009D09FF"/>
    <w:rsid w:val="00A07A15"/>
    <w:rsid w:val="00A2702F"/>
    <w:rsid w:val="00B00C7E"/>
    <w:rsid w:val="00B239B5"/>
    <w:rsid w:val="00BA5253"/>
    <w:rsid w:val="00BE080B"/>
    <w:rsid w:val="00BE7E51"/>
    <w:rsid w:val="00C0254D"/>
    <w:rsid w:val="00C21A04"/>
    <w:rsid w:val="00C37510"/>
    <w:rsid w:val="00C77913"/>
    <w:rsid w:val="00C77ADF"/>
    <w:rsid w:val="00D04706"/>
    <w:rsid w:val="00D110FC"/>
    <w:rsid w:val="00D954A9"/>
    <w:rsid w:val="00D95697"/>
    <w:rsid w:val="00E26FB4"/>
    <w:rsid w:val="00E9416B"/>
    <w:rsid w:val="00EB5813"/>
    <w:rsid w:val="00ED2BF5"/>
    <w:rsid w:val="00F02F15"/>
    <w:rsid w:val="00F1148C"/>
    <w:rsid w:val="00F161F5"/>
    <w:rsid w:val="00F24AF3"/>
    <w:rsid w:val="00F52F52"/>
    <w:rsid w:val="00F54883"/>
    <w:rsid w:val="00FA3BBC"/>
    <w:rsid w:val="00FE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EF9"/>
    <w:pPr>
      <w:spacing w:after="120"/>
    </w:pPr>
  </w:style>
  <w:style w:type="character" w:customStyle="1" w:styleId="a4">
    <w:name w:val="Основной текст Знак"/>
    <w:basedOn w:val="a0"/>
    <w:link w:val="a3"/>
    <w:rsid w:val="0028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283EF9"/>
    <w:rPr>
      <w:color w:val="0000FF"/>
      <w:u w:val="single"/>
    </w:rPr>
  </w:style>
  <w:style w:type="paragraph" w:customStyle="1" w:styleId="FR2">
    <w:name w:val="FR2"/>
    <w:rsid w:val="00283E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E26FB4"/>
    <w:pPr>
      <w:ind w:left="720"/>
      <w:contextualSpacing/>
    </w:pPr>
  </w:style>
  <w:style w:type="paragraph" w:styleId="3">
    <w:name w:val="Body Text Indent 3"/>
    <w:basedOn w:val="a"/>
    <w:link w:val="30"/>
    <w:rsid w:val="00F161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61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52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2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705516"/>
    <w:pPr>
      <w:spacing w:before="100" w:beforeAutospacing="1" w:after="100" w:afterAutospacing="1"/>
    </w:pPr>
  </w:style>
  <w:style w:type="paragraph" w:customStyle="1" w:styleId="c16">
    <w:name w:val="c16"/>
    <w:basedOn w:val="a"/>
    <w:rsid w:val="0059560D"/>
    <w:pPr>
      <w:spacing w:before="100" w:beforeAutospacing="1" w:after="100" w:afterAutospacing="1"/>
    </w:pPr>
  </w:style>
  <w:style w:type="character" w:customStyle="1" w:styleId="c25">
    <w:name w:val="c25"/>
    <w:basedOn w:val="a0"/>
    <w:rsid w:val="0059560D"/>
  </w:style>
  <w:style w:type="paragraph" w:customStyle="1" w:styleId="c69">
    <w:name w:val="c69"/>
    <w:basedOn w:val="a"/>
    <w:rsid w:val="0059560D"/>
    <w:pPr>
      <w:spacing w:before="100" w:beforeAutospacing="1" w:after="100" w:afterAutospacing="1"/>
    </w:pPr>
  </w:style>
  <w:style w:type="character" w:customStyle="1" w:styleId="c7">
    <w:name w:val="c7"/>
    <w:basedOn w:val="a0"/>
    <w:rsid w:val="00595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8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Будникова</cp:lastModifiedBy>
  <cp:revision>42</cp:revision>
  <cp:lastPrinted>2018-12-04T13:23:00Z</cp:lastPrinted>
  <dcterms:created xsi:type="dcterms:W3CDTF">2016-08-30T17:34:00Z</dcterms:created>
  <dcterms:modified xsi:type="dcterms:W3CDTF">2022-02-08T08:22:00Z</dcterms:modified>
</cp:coreProperties>
</file>